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02A6" w14:textId="77777777" w:rsidR="00265DF7" w:rsidRPr="00F7497C" w:rsidRDefault="00265DF7" w:rsidP="00506B3E">
      <w:pPr>
        <w:spacing w:before="0" w:after="120"/>
        <w:rPr>
          <w:sz w:val="2"/>
          <w:szCs w:val="2"/>
        </w:rPr>
      </w:pPr>
    </w:p>
    <w:p w14:paraId="72EE6980" w14:textId="77777777" w:rsidR="00265DF7" w:rsidRDefault="00265DF7" w:rsidP="00AE4710">
      <w:pPr>
        <w:pStyle w:val="Anrede"/>
        <w:rPr>
          <w:rStyle w:val="AnredeZchn"/>
        </w:rPr>
        <w:sectPr w:rsidR="00265DF7" w:rsidSect="0032210B">
          <w:headerReference w:type="default" r:id="rId10"/>
          <w:headerReference w:type="first" r:id="rId11"/>
          <w:footerReference w:type="first" r:id="rId12"/>
          <w:pgSz w:w="11906" w:h="16838" w:code="9"/>
          <w:pgMar w:top="1701" w:right="679" w:bottom="737" w:left="1361" w:header="454" w:footer="454" w:gutter="0"/>
          <w:cols w:space="708"/>
          <w:formProt w:val="0"/>
          <w:titlePg/>
          <w:docGrid w:linePitch="360"/>
        </w:sectPr>
      </w:pPr>
    </w:p>
    <w:p w14:paraId="0544B47F" w14:textId="3C59FE7A" w:rsidR="0027180B" w:rsidRDefault="00B95011" w:rsidP="0027180B">
      <w:pPr>
        <w:jc w:val="center"/>
        <w:rPr>
          <w:rFonts w:cs="Arial"/>
          <w:b/>
          <w:sz w:val="44"/>
          <w:szCs w:val="44"/>
          <w:u w:val="single"/>
        </w:rPr>
      </w:pPr>
      <w:r w:rsidRPr="0027180B">
        <w:rPr>
          <w:rFonts w:cs="Arial"/>
          <w:b/>
          <w:sz w:val="44"/>
          <w:szCs w:val="44"/>
          <w:u w:val="single"/>
        </w:rPr>
        <w:t>Checklistenübersicht BGHM</w:t>
      </w:r>
    </w:p>
    <w:p w14:paraId="033C9695" w14:textId="75E3D216" w:rsidR="0027180B" w:rsidRDefault="0027180B" w:rsidP="0027180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</w:t>
      </w:r>
      <w:r w:rsidR="00B95011" w:rsidRPr="0027180B">
        <w:rPr>
          <w:rFonts w:cs="Arial"/>
          <w:b/>
          <w:sz w:val="32"/>
          <w:szCs w:val="32"/>
        </w:rPr>
        <w:t>KPZ Werkzeugmaschinen</w:t>
      </w:r>
      <w:r>
        <w:rPr>
          <w:rFonts w:cs="Arial"/>
          <w:b/>
          <w:sz w:val="32"/>
          <w:szCs w:val="32"/>
        </w:rPr>
        <w:t xml:space="preserve">    </w:t>
      </w:r>
      <w:r w:rsidRPr="0027180B">
        <w:rPr>
          <w:rFonts w:cs="Arial"/>
          <w:b/>
          <w:sz w:val="32"/>
          <w:szCs w:val="32"/>
        </w:rPr>
        <w:t>Stand 10/2020</w:t>
      </w:r>
    </w:p>
    <w:p w14:paraId="4925CAC3" w14:textId="13994CF5" w:rsidR="00DE0834" w:rsidRDefault="0027180B" w:rsidP="0027180B">
      <w:pPr>
        <w:rPr>
          <w:b/>
          <w:sz w:val="32"/>
          <w:szCs w:val="32"/>
        </w:rPr>
      </w:pPr>
      <w:r w:rsidRPr="00622673">
        <w:rPr>
          <w:b/>
          <w:sz w:val="28"/>
          <w:szCs w:val="28"/>
        </w:rPr>
        <w:t xml:space="preserve"> </w:t>
      </w:r>
      <w:r w:rsidR="003A561E">
        <w:rPr>
          <w:b/>
          <w:sz w:val="28"/>
          <w:szCs w:val="28"/>
        </w:rPr>
        <w:t xml:space="preserve">              </w:t>
      </w:r>
      <w:r w:rsidR="00B95011" w:rsidRPr="00DE0834">
        <w:rPr>
          <w:b/>
          <w:sz w:val="32"/>
          <w:szCs w:val="32"/>
          <w:u w:val="single"/>
        </w:rPr>
        <w:t>Checklisten für Neumaschinen</w:t>
      </w:r>
      <w:r w:rsidR="00B95011" w:rsidRPr="00DE0834">
        <w:rPr>
          <w:b/>
          <w:sz w:val="32"/>
          <w:szCs w:val="32"/>
        </w:rPr>
        <w:t xml:space="preserve"> der Zerspanung</w:t>
      </w:r>
      <w:r w:rsidRPr="00DE0834">
        <w:rPr>
          <w:b/>
          <w:sz w:val="32"/>
          <w:szCs w:val="32"/>
        </w:rPr>
        <w:t xml:space="preserve"> </w:t>
      </w:r>
    </w:p>
    <w:p w14:paraId="47A48D82" w14:textId="2B1A9847" w:rsidR="00B95011" w:rsidRDefault="003A561E" w:rsidP="002718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</w:t>
      </w:r>
      <w:r w:rsidR="00DE08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27180B" w:rsidRPr="005228CF">
        <w:rPr>
          <w:b/>
          <w:sz w:val="32"/>
          <w:szCs w:val="32"/>
          <w:u w:val="single"/>
        </w:rPr>
        <w:t xml:space="preserve">mit </w:t>
      </w:r>
      <w:r w:rsidR="0027180B" w:rsidRPr="00DE0834">
        <w:rPr>
          <w:b/>
          <w:sz w:val="32"/>
          <w:szCs w:val="32"/>
          <w:u w:val="single"/>
        </w:rPr>
        <w:t>CE</w:t>
      </w:r>
      <w:r w:rsidR="00DE0834" w:rsidRPr="00DE0834">
        <w:rPr>
          <w:b/>
          <w:sz w:val="32"/>
          <w:szCs w:val="32"/>
          <w:u w:val="single"/>
        </w:rPr>
        <w:t>-</w:t>
      </w:r>
      <w:r w:rsidR="0027180B" w:rsidRPr="00DE0834">
        <w:rPr>
          <w:b/>
          <w:sz w:val="32"/>
          <w:szCs w:val="32"/>
          <w:u w:val="single"/>
        </w:rPr>
        <w:t xml:space="preserve"> Kennzeichnung</w:t>
      </w:r>
    </w:p>
    <w:p w14:paraId="3650AA05" w14:textId="566A0CD3" w:rsidR="00F72A9C" w:rsidRDefault="00CA458D" w:rsidP="00271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458D">
        <w:rPr>
          <w:b/>
          <w:sz w:val="28"/>
          <w:szCs w:val="28"/>
        </w:rPr>
        <w:t xml:space="preserve">N </w:t>
      </w:r>
      <w:r w:rsidR="00E04026" w:rsidRPr="00CA458D">
        <w:rPr>
          <w:b/>
          <w:sz w:val="28"/>
          <w:szCs w:val="28"/>
        </w:rPr>
        <w:t>0</w:t>
      </w:r>
      <w:r w:rsidR="00E04026">
        <w:rPr>
          <w:b/>
          <w:sz w:val="28"/>
          <w:szCs w:val="28"/>
        </w:rPr>
        <w:t xml:space="preserve">  Beschaffung</w:t>
      </w:r>
      <w:r>
        <w:rPr>
          <w:b/>
          <w:sz w:val="28"/>
          <w:szCs w:val="28"/>
        </w:rPr>
        <w:t xml:space="preserve"> von Maschinen</w:t>
      </w:r>
      <w:r w:rsidR="00E04026">
        <w:rPr>
          <w:b/>
          <w:sz w:val="28"/>
          <w:szCs w:val="28"/>
        </w:rPr>
        <w:t xml:space="preserve"> (Maschineneinkauf) </w:t>
      </w:r>
    </w:p>
    <w:p w14:paraId="3D7AE979" w14:textId="7DD0FEB2" w:rsidR="007D5959" w:rsidRPr="00CA458D" w:rsidRDefault="007D5959" w:rsidP="007D5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5959">
        <w:rPr>
          <w:b/>
          <w:sz w:val="28"/>
          <w:szCs w:val="28"/>
        </w:rPr>
        <w:t>N 0</w:t>
      </w:r>
      <w:r>
        <w:rPr>
          <w:b/>
          <w:sz w:val="28"/>
          <w:szCs w:val="28"/>
        </w:rPr>
        <w:t xml:space="preserve">  </w:t>
      </w:r>
      <w:proofErr w:type="spellStart"/>
      <w:r w:rsidRPr="007D5959">
        <w:rPr>
          <w:b/>
          <w:sz w:val="28"/>
          <w:szCs w:val="28"/>
        </w:rPr>
        <w:t>Procurement</w:t>
      </w:r>
      <w:proofErr w:type="spellEnd"/>
      <w:r w:rsidRPr="007D5959">
        <w:rPr>
          <w:b/>
          <w:sz w:val="28"/>
          <w:szCs w:val="28"/>
        </w:rPr>
        <w:t xml:space="preserve"> </w:t>
      </w:r>
      <w:proofErr w:type="spellStart"/>
      <w:r w:rsidRPr="007D5959">
        <w:rPr>
          <w:b/>
          <w:sz w:val="28"/>
          <w:szCs w:val="28"/>
        </w:rPr>
        <w:t>of</w:t>
      </w:r>
      <w:proofErr w:type="spellEnd"/>
      <w:r w:rsidRPr="007D5959">
        <w:rPr>
          <w:b/>
          <w:sz w:val="28"/>
          <w:szCs w:val="28"/>
        </w:rPr>
        <w:t xml:space="preserve"> </w:t>
      </w:r>
      <w:proofErr w:type="spellStart"/>
      <w:r w:rsidRPr="007D5959">
        <w:rPr>
          <w:b/>
          <w:sz w:val="28"/>
          <w:szCs w:val="28"/>
        </w:rPr>
        <w:t>machines</w:t>
      </w:r>
      <w:proofErr w:type="spellEnd"/>
      <w:r w:rsidRPr="007D5959">
        <w:rPr>
          <w:b/>
          <w:sz w:val="28"/>
          <w:szCs w:val="28"/>
        </w:rPr>
        <w:t xml:space="preserve"> (</w:t>
      </w:r>
      <w:proofErr w:type="spellStart"/>
      <w:r w:rsidRPr="007D5959">
        <w:rPr>
          <w:b/>
          <w:sz w:val="28"/>
          <w:szCs w:val="28"/>
        </w:rPr>
        <w:t>machine</w:t>
      </w:r>
      <w:proofErr w:type="spellEnd"/>
      <w:r w:rsidRPr="007D5959">
        <w:rPr>
          <w:b/>
          <w:sz w:val="28"/>
          <w:szCs w:val="28"/>
        </w:rPr>
        <w:t xml:space="preserve"> </w:t>
      </w:r>
      <w:proofErr w:type="spellStart"/>
      <w:r w:rsidRPr="007D5959">
        <w:rPr>
          <w:b/>
          <w:sz w:val="28"/>
          <w:szCs w:val="28"/>
        </w:rPr>
        <w:t>purchasing</w:t>
      </w:r>
      <w:proofErr w:type="spellEnd"/>
      <w:r w:rsidRPr="007D5959">
        <w:rPr>
          <w:b/>
          <w:sz w:val="28"/>
          <w:szCs w:val="28"/>
        </w:rPr>
        <w:t>)</w:t>
      </w:r>
    </w:p>
    <w:p w14:paraId="7E33C139" w14:textId="1A17BB51" w:rsidR="005228CF" w:rsidRDefault="00B95011" w:rsidP="005228CF">
      <w:pPr>
        <w:widowControl w:val="0"/>
        <w:ind w:left="81" w:right="62"/>
        <w:rPr>
          <w:b/>
          <w:sz w:val="28"/>
          <w:szCs w:val="28"/>
        </w:rPr>
      </w:pPr>
      <w:r w:rsidRPr="005228CF">
        <w:rPr>
          <w:b/>
          <w:sz w:val="28"/>
          <w:szCs w:val="28"/>
        </w:rPr>
        <w:t>N</w:t>
      </w:r>
      <w:r w:rsidR="002A2232" w:rsidRPr="005228CF">
        <w:rPr>
          <w:b/>
          <w:sz w:val="28"/>
          <w:szCs w:val="28"/>
        </w:rPr>
        <w:t xml:space="preserve"> </w:t>
      </w:r>
      <w:r w:rsidRPr="005228CF">
        <w:rPr>
          <w:b/>
          <w:sz w:val="28"/>
          <w:szCs w:val="28"/>
        </w:rPr>
        <w:t>1</w:t>
      </w:r>
      <w:r w:rsidR="002A2232" w:rsidRPr="005228CF">
        <w:rPr>
          <w:b/>
          <w:sz w:val="28"/>
          <w:szCs w:val="28"/>
        </w:rPr>
        <w:t xml:space="preserve">.1 Handgesteuerte Drehmaschinen ohne </w:t>
      </w:r>
      <w:r w:rsidR="005228CF" w:rsidRPr="005228CF">
        <w:rPr>
          <w:b/>
          <w:sz w:val="28"/>
          <w:szCs w:val="28"/>
        </w:rPr>
        <w:t xml:space="preserve">Steuerung </w:t>
      </w:r>
      <w:r w:rsidR="005228CF">
        <w:rPr>
          <w:b/>
          <w:sz w:val="28"/>
          <w:szCs w:val="28"/>
        </w:rPr>
        <w:t>(</w:t>
      </w:r>
      <w:r w:rsidR="002A2232" w:rsidRPr="005228CF">
        <w:rPr>
          <w:b/>
          <w:sz w:val="28"/>
          <w:szCs w:val="28"/>
        </w:rPr>
        <w:t>Bauart 1)</w:t>
      </w:r>
    </w:p>
    <w:p w14:paraId="006FFB20" w14:textId="5B512911" w:rsidR="003A561E" w:rsidRPr="005228CF" w:rsidRDefault="00B95011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sz w:val="28"/>
          <w:szCs w:val="28"/>
          <w:lang w:val="en-US"/>
        </w:rPr>
        <w:t>N</w:t>
      </w:r>
      <w:r w:rsidR="002A2232" w:rsidRPr="005228CF">
        <w:rPr>
          <w:b/>
          <w:sz w:val="28"/>
          <w:szCs w:val="28"/>
          <w:lang w:val="en-US"/>
        </w:rPr>
        <w:t xml:space="preserve"> </w:t>
      </w:r>
      <w:r w:rsidRPr="005228CF">
        <w:rPr>
          <w:b/>
          <w:sz w:val="28"/>
          <w:szCs w:val="28"/>
          <w:lang w:val="en-US"/>
        </w:rPr>
        <w:t>1</w:t>
      </w:r>
      <w:r w:rsidR="00F00F07" w:rsidRPr="005228CF">
        <w:rPr>
          <w:b/>
          <w:sz w:val="28"/>
          <w:szCs w:val="28"/>
          <w:lang w:val="en-US"/>
        </w:rPr>
        <w:t>.1</w:t>
      </w:r>
      <w:r w:rsidR="003A561E" w:rsidRPr="005228CF">
        <w:rPr>
          <w:b/>
          <w:sz w:val="28"/>
          <w:szCs w:val="28"/>
          <w:lang w:val="en-US"/>
        </w:rPr>
        <w:t>T</w:t>
      </w:r>
      <w:r w:rsidR="00F00F07" w:rsidRPr="005228CF">
        <w:rPr>
          <w:b/>
          <w:sz w:val="28"/>
          <w:szCs w:val="28"/>
          <w:lang w:val="en-US"/>
        </w:rPr>
        <w:t>urning machine</w:t>
      </w:r>
      <w:r w:rsidR="003A561E" w:rsidRPr="005228CF">
        <w:rPr>
          <w:b/>
          <w:sz w:val="28"/>
          <w:szCs w:val="28"/>
          <w:lang w:val="en-US"/>
        </w:rPr>
        <w:t xml:space="preserve">s type 1 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3F0D6F9D" w14:textId="42951CE3" w:rsidR="005228CF" w:rsidRPr="005228CF" w:rsidRDefault="005228CF" w:rsidP="005228CF">
      <w:pPr>
        <w:widowControl w:val="0"/>
        <w:ind w:left="81" w:right="62"/>
        <w:jc w:val="both"/>
        <w:rPr>
          <w:b/>
          <w:sz w:val="28"/>
          <w:szCs w:val="28"/>
        </w:rPr>
      </w:pPr>
      <w:r w:rsidRPr="005228CF">
        <w:rPr>
          <w:b/>
          <w:bCs/>
          <w:sz w:val="28"/>
          <w:szCs w:val="28"/>
          <w:lang w:val="en-US"/>
        </w:rPr>
        <w:t>N 1.2</w:t>
      </w:r>
      <w:r w:rsidRPr="005228CF">
        <w:rPr>
          <w:sz w:val="28"/>
          <w:szCs w:val="28"/>
          <w:lang w:val="en-US"/>
        </w:rPr>
        <w:t xml:space="preserve"> </w:t>
      </w:r>
      <w:r w:rsidRPr="005228CF">
        <w:rPr>
          <w:b/>
          <w:sz w:val="28"/>
          <w:szCs w:val="28"/>
        </w:rPr>
        <w:t>Handgesteuerte Drehmaschine mit begrenzten Steuerung (Bauart 2)</w:t>
      </w:r>
    </w:p>
    <w:p w14:paraId="58E3784A" w14:textId="37AC8516" w:rsidR="005B62BC" w:rsidRDefault="005B62BC" w:rsidP="005B62BC">
      <w:pPr>
        <w:widowControl w:val="0"/>
        <w:ind w:left="81" w:right="62"/>
        <w:jc w:val="both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bCs/>
          <w:sz w:val="28"/>
          <w:szCs w:val="28"/>
          <w:lang w:val="en-US"/>
        </w:rPr>
        <w:t xml:space="preserve">N 1.2 Turning machines type 2 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78E36D9E" w14:textId="1129FDE0" w:rsidR="00482A43" w:rsidRPr="005228CF" w:rsidRDefault="005B62BC" w:rsidP="005228CF">
      <w:pPr>
        <w:pStyle w:val="berschrift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A43" w:rsidRPr="005228CF">
        <w:rPr>
          <w:sz w:val="28"/>
          <w:szCs w:val="28"/>
        </w:rPr>
        <w:t>N 1.3</w:t>
      </w:r>
      <w:r w:rsidR="00D051CE" w:rsidRPr="005228CF">
        <w:rPr>
          <w:sz w:val="28"/>
          <w:szCs w:val="28"/>
        </w:rPr>
        <w:t xml:space="preserve"> </w:t>
      </w:r>
      <w:r w:rsidR="00B86949" w:rsidRPr="005228CF">
        <w:rPr>
          <w:sz w:val="28"/>
          <w:szCs w:val="28"/>
        </w:rPr>
        <w:t>Numerisch</w:t>
      </w:r>
      <w:r w:rsidR="00482A43" w:rsidRPr="005228CF">
        <w:rPr>
          <w:sz w:val="28"/>
          <w:szCs w:val="28"/>
        </w:rPr>
        <w:t xml:space="preserve"> </w:t>
      </w:r>
      <w:r w:rsidR="00D051CE" w:rsidRPr="005228CF">
        <w:rPr>
          <w:sz w:val="28"/>
          <w:szCs w:val="28"/>
        </w:rPr>
        <w:t>gesteuerte Drehmaschinen</w:t>
      </w:r>
      <w:r w:rsidR="00482A43" w:rsidRPr="005228CF">
        <w:rPr>
          <w:sz w:val="28"/>
          <w:szCs w:val="28"/>
        </w:rPr>
        <w:t xml:space="preserve"> und Drehzentren</w:t>
      </w:r>
    </w:p>
    <w:p w14:paraId="6E32B8EB" w14:textId="24992E17" w:rsidR="003A561E" w:rsidRPr="005228CF" w:rsidRDefault="003A561E" w:rsidP="005228CF">
      <w:pPr>
        <w:widowControl w:val="0"/>
        <w:ind w:left="81" w:right="62"/>
        <w:jc w:val="both"/>
        <w:rPr>
          <w:sz w:val="28"/>
          <w:szCs w:val="28"/>
        </w:rPr>
      </w:pPr>
      <w:r w:rsidRPr="005228CF">
        <w:rPr>
          <w:b/>
          <w:bCs/>
          <w:sz w:val="28"/>
          <w:szCs w:val="28"/>
        </w:rPr>
        <w:t xml:space="preserve">N 1.3 </w:t>
      </w:r>
      <w:r w:rsidRPr="005228CF">
        <w:rPr>
          <w:b/>
          <w:bCs/>
          <w:sz w:val="28"/>
          <w:szCs w:val="28"/>
          <w:lang w:val="en-US"/>
        </w:rPr>
        <w:t xml:space="preserve">Turning machines type 3 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1FE701C8" w14:textId="21DCA48D" w:rsidR="00D051CE" w:rsidRPr="005228CF" w:rsidRDefault="00D051CE" w:rsidP="005228CF">
      <w:pPr>
        <w:pStyle w:val="berschrift1"/>
        <w:numPr>
          <w:ilvl w:val="0"/>
          <w:numId w:val="0"/>
        </w:numPr>
        <w:jc w:val="both"/>
        <w:rPr>
          <w:sz w:val="28"/>
          <w:szCs w:val="28"/>
        </w:rPr>
      </w:pPr>
      <w:r w:rsidRPr="005228CF">
        <w:rPr>
          <w:sz w:val="28"/>
          <w:szCs w:val="28"/>
        </w:rPr>
        <w:t xml:space="preserve"> N 1.4</w:t>
      </w:r>
      <w:r w:rsidRPr="005228CF">
        <w:rPr>
          <w:b w:val="0"/>
          <w:bCs w:val="0"/>
          <w:sz w:val="28"/>
          <w:szCs w:val="28"/>
        </w:rPr>
        <w:t xml:space="preserve"> </w:t>
      </w:r>
      <w:r w:rsidRPr="005228CF">
        <w:rPr>
          <w:sz w:val="28"/>
          <w:szCs w:val="28"/>
        </w:rPr>
        <w:t>Einzel- oder Multispindel-Drehautomaten</w:t>
      </w:r>
    </w:p>
    <w:p w14:paraId="64F78FC3" w14:textId="283816B3" w:rsidR="003A561E" w:rsidRPr="005228CF" w:rsidRDefault="003A561E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bCs/>
          <w:sz w:val="28"/>
          <w:szCs w:val="28"/>
        </w:rPr>
        <w:t xml:space="preserve">N 1.4 </w:t>
      </w:r>
      <w:proofErr w:type="spellStart"/>
      <w:r w:rsidRPr="005228CF">
        <w:rPr>
          <w:b/>
          <w:bCs/>
          <w:sz w:val="28"/>
          <w:szCs w:val="28"/>
        </w:rPr>
        <w:t>Turning</w:t>
      </w:r>
      <w:proofErr w:type="spellEnd"/>
      <w:r w:rsidRPr="005228CF">
        <w:rPr>
          <w:b/>
          <w:bCs/>
          <w:sz w:val="28"/>
          <w:szCs w:val="28"/>
        </w:rPr>
        <w:t xml:space="preserve"> </w:t>
      </w:r>
      <w:proofErr w:type="spellStart"/>
      <w:r w:rsidRPr="005228CF">
        <w:rPr>
          <w:b/>
          <w:bCs/>
          <w:sz w:val="28"/>
          <w:szCs w:val="28"/>
        </w:rPr>
        <w:t>centers</w:t>
      </w:r>
      <w:proofErr w:type="spellEnd"/>
      <w:r w:rsidRPr="005228CF">
        <w:rPr>
          <w:b/>
          <w:bCs/>
          <w:sz w:val="28"/>
          <w:szCs w:val="28"/>
        </w:rPr>
        <w:t xml:space="preserve"> 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4BA713BC" w14:textId="28317BA4" w:rsidR="00D051CE" w:rsidRPr="005228CF" w:rsidRDefault="00D051CE" w:rsidP="005228CF">
      <w:pPr>
        <w:rPr>
          <w:sz w:val="28"/>
          <w:szCs w:val="28"/>
        </w:rPr>
      </w:pPr>
      <w:r w:rsidRPr="005228CF">
        <w:rPr>
          <w:b/>
          <w:sz w:val="28"/>
          <w:szCs w:val="28"/>
        </w:rPr>
        <w:t xml:space="preserve"> N 2.1</w:t>
      </w:r>
      <w:r w:rsidRPr="005228CF">
        <w:rPr>
          <w:sz w:val="28"/>
          <w:szCs w:val="28"/>
        </w:rPr>
        <w:t xml:space="preserve"> </w:t>
      </w:r>
      <w:r w:rsidRPr="005228CF">
        <w:rPr>
          <w:b/>
          <w:sz w:val="28"/>
          <w:szCs w:val="28"/>
        </w:rPr>
        <w:t>Handgesteuerte Fräsmaschinen</w:t>
      </w:r>
      <w:r w:rsidRPr="005228CF">
        <w:rPr>
          <w:sz w:val="28"/>
          <w:szCs w:val="28"/>
        </w:rPr>
        <w:t xml:space="preserve"> </w:t>
      </w:r>
    </w:p>
    <w:p w14:paraId="63ACEF02" w14:textId="12682437" w:rsidR="00D051CE" w:rsidRPr="00F72A9C" w:rsidRDefault="005228CF" w:rsidP="005228CF">
      <w:pPr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D051CE" w:rsidRPr="005228CF">
        <w:rPr>
          <w:b/>
          <w:sz w:val="28"/>
          <w:szCs w:val="28"/>
          <w:lang w:val="en-US"/>
        </w:rPr>
        <w:t>N 2.1</w:t>
      </w:r>
      <w:r w:rsidR="00D051CE" w:rsidRPr="005228CF">
        <w:rPr>
          <w:sz w:val="28"/>
          <w:szCs w:val="28"/>
          <w:lang w:val="en-US"/>
        </w:rPr>
        <w:t xml:space="preserve"> </w:t>
      </w:r>
      <w:r w:rsidR="00D051CE" w:rsidRPr="005228CF">
        <w:rPr>
          <w:b/>
          <w:sz w:val="28"/>
          <w:szCs w:val="28"/>
          <w:lang w:val="en-US"/>
        </w:rPr>
        <w:t>Manually milling machines</w:t>
      </w:r>
      <w:r w:rsidR="00D051CE" w:rsidRPr="005228CF">
        <w:rPr>
          <w:sz w:val="28"/>
          <w:szCs w:val="28"/>
          <w:lang w:val="en-US"/>
        </w:rPr>
        <w:t xml:space="preserve"> </w:t>
      </w:r>
      <w:r w:rsidR="00D051CE" w:rsidRPr="00F72A9C">
        <w:rPr>
          <w:b/>
          <w:bCs/>
          <w:sz w:val="28"/>
          <w:szCs w:val="28"/>
          <w:lang w:val="en-US"/>
        </w:rPr>
        <w:t>with CE</w:t>
      </w:r>
      <w:r w:rsidR="00F72A9C">
        <w:rPr>
          <w:b/>
          <w:bCs/>
          <w:sz w:val="28"/>
          <w:szCs w:val="28"/>
          <w:lang w:val="en-US"/>
        </w:rPr>
        <w:t>-</w:t>
      </w:r>
      <w:r w:rsidR="00D051CE" w:rsidRPr="00F72A9C">
        <w:rPr>
          <w:b/>
          <w:bCs/>
          <w:sz w:val="28"/>
          <w:szCs w:val="28"/>
          <w:lang w:val="en-US"/>
        </w:rPr>
        <w:t>marking</w:t>
      </w:r>
    </w:p>
    <w:p w14:paraId="3D97ACA8" w14:textId="0737BCC1" w:rsidR="00B95011" w:rsidRPr="005228CF" w:rsidRDefault="00F72A9C" w:rsidP="005228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5011" w:rsidRPr="005228CF">
        <w:rPr>
          <w:b/>
          <w:sz w:val="28"/>
          <w:szCs w:val="28"/>
        </w:rPr>
        <w:t>N</w:t>
      </w:r>
      <w:r w:rsidR="00F00F07" w:rsidRPr="005228CF">
        <w:rPr>
          <w:b/>
          <w:sz w:val="28"/>
          <w:szCs w:val="28"/>
        </w:rPr>
        <w:t xml:space="preserve"> 2.2</w:t>
      </w:r>
      <w:r w:rsidR="00F00F07" w:rsidRPr="005228CF">
        <w:rPr>
          <w:sz w:val="28"/>
          <w:szCs w:val="28"/>
        </w:rPr>
        <w:t xml:space="preserve"> </w:t>
      </w:r>
      <w:r w:rsidR="00F00F07" w:rsidRPr="005228CF">
        <w:rPr>
          <w:b/>
          <w:bCs/>
          <w:sz w:val="28"/>
          <w:szCs w:val="28"/>
        </w:rPr>
        <w:t>Numerisch</w:t>
      </w:r>
      <w:r w:rsidR="00B95011" w:rsidRPr="005228CF">
        <w:rPr>
          <w:b/>
          <w:sz w:val="28"/>
          <w:szCs w:val="28"/>
        </w:rPr>
        <w:t xml:space="preserve"> gesteuerte Fräs- und Bohr-Fräsmaschinen</w:t>
      </w:r>
      <w:r w:rsidR="00B95011" w:rsidRPr="005228CF">
        <w:rPr>
          <w:sz w:val="28"/>
          <w:szCs w:val="28"/>
        </w:rPr>
        <w:t xml:space="preserve"> </w:t>
      </w:r>
    </w:p>
    <w:p w14:paraId="5D817D20" w14:textId="77777777" w:rsidR="00F72A9C" w:rsidRDefault="00B95011" w:rsidP="005228CF">
      <w:pPr>
        <w:widowControl w:val="0"/>
        <w:ind w:left="81" w:right="62"/>
        <w:rPr>
          <w:b/>
          <w:sz w:val="28"/>
          <w:szCs w:val="28"/>
          <w:lang w:val="en-US"/>
        </w:rPr>
      </w:pPr>
      <w:r w:rsidRPr="005228CF">
        <w:rPr>
          <w:b/>
          <w:sz w:val="28"/>
          <w:szCs w:val="28"/>
          <w:lang w:val="en-US"/>
        </w:rPr>
        <w:t>N</w:t>
      </w:r>
      <w:r w:rsidR="00F00F07" w:rsidRPr="005228CF">
        <w:rPr>
          <w:b/>
          <w:sz w:val="28"/>
          <w:szCs w:val="28"/>
          <w:lang w:val="en-US"/>
        </w:rPr>
        <w:t xml:space="preserve"> 2.2</w:t>
      </w:r>
      <w:r w:rsidRPr="005228CF">
        <w:rPr>
          <w:sz w:val="28"/>
          <w:szCs w:val="28"/>
          <w:lang w:val="en-US"/>
        </w:rPr>
        <w:t xml:space="preserve"> </w:t>
      </w:r>
      <w:r w:rsidRPr="005228CF">
        <w:rPr>
          <w:b/>
          <w:sz w:val="28"/>
          <w:szCs w:val="28"/>
          <w:lang w:val="en-US"/>
        </w:rPr>
        <w:t>Numerically Milling machines and boring and mil</w:t>
      </w:r>
      <w:r w:rsidR="00DF7F59" w:rsidRPr="005228CF">
        <w:rPr>
          <w:b/>
          <w:sz w:val="28"/>
          <w:szCs w:val="28"/>
          <w:lang w:val="en-US"/>
        </w:rPr>
        <w:t xml:space="preserve">ling </w:t>
      </w:r>
    </w:p>
    <w:p w14:paraId="738A3F18" w14:textId="1FFB60C6" w:rsidR="003A561E" w:rsidRPr="005228CF" w:rsidRDefault="00F72A9C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5228CF">
        <w:rPr>
          <w:b/>
          <w:sz w:val="28"/>
          <w:szCs w:val="28"/>
          <w:lang w:val="en-US"/>
        </w:rPr>
        <w:t>machines</w:t>
      </w:r>
      <w:r>
        <w:rPr>
          <w:b/>
          <w:sz w:val="28"/>
          <w:szCs w:val="28"/>
          <w:lang w:val="en-US"/>
        </w:rPr>
        <w:t xml:space="preserve"> with</w:t>
      </w:r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5ED2FD2B" w14:textId="54EBEFA4" w:rsidR="00DE0834" w:rsidRPr="005228CF" w:rsidRDefault="00DE0834" w:rsidP="005228CF">
      <w:pPr>
        <w:rPr>
          <w:sz w:val="28"/>
          <w:szCs w:val="28"/>
        </w:rPr>
      </w:pPr>
      <w:r w:rsidRPr="005228CF">
        <w:rPr>
          <w:b/>
          <w:sz w:val="28"/>
          <w:szCs w:val="28"/>
        </w:rPr>
        <w:t xml:space="preserve"> N 3</w:t>
      </w:r>
      <w:r w:rsidRPr="005228CF">
        <w:rPr>
          <w:sz w:val="28"/>
          <w:szCs w:val="28"/>
        </w:rPr>
        <w:t xml:space="preserve"> </w:t>
      </w:r>
      <w:r w:rsidRPr="005228CF">
        <w:rPr>
          <w:b/>
          <w:sz w:val="28"/>
          <w:szCs w:val="28"/>
        </w:rPr>
        <w:t>Numerisch gesteuerte Bearbeitungszentren</w:t>
      </w:r>
      <w:r w:rsidRPr="005228CF">
        <w:rPr>
          <w:sz w:val="28"/>
          <w:szCs w:val="28"/>
        </w:rPr>
        <w:t xml:space="preserve"> </w:t>
      </w:r>
    </w:p>
    <w:p w14:paraId="223AE96C" w14:textId="26909A02" w:rsidR="003A561E" w:rsidRDefault="00DE0834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sz w:val="28"/>
          <w:szCs w:val="28"/>
          <w:lang w:val="en-US"/>
        </w:rPr>
        <w:t xml:space="preserve">N </w:t>
      </w:r>
      <w:r w:rsidR="003A561E" w:rsidRPr="005228CF">
        <w:rPr>
          <w:b/>
          <w:sz w:val="28"/>
          <w:szCs w:val="28"/>
          <w:lang w:val="en-US"/>
        </w:rPr>
        <w:t xml:space="preserve">3 </w:t>
      </w:r>
      <w:r w:rsidRPr="005228CF">
        <w:rPr>
          <w:b/>
          <w:sz w:val="28"/>
          <w:szCs w:val="28"/>
          <w:lang w:val="en-US"/>
        </w:rPr>
        <w:t xml:space="preserve">Machining </w:t>
      </w:r>
      <w:r w:rsidR="00B86949" w:rsidRPr="005228CF">
        <w:rPr>
          <w:b/>
          <w:sz w:val="28"/>
          <w:szCs w:val="28"/>
          <w:lang w:val="en-US"/>
        </w:rPr>
        <w:t>centers</w:t>
      </w:r>
      <w:r w:rsidRPr="005228CF">
        <w:rPr>
          <w:sz w:val="28"/>
          <w:szCs w:val="28"/>
          <w:lang w:val="en-US"/>
        </w:rPr>
        <w:t xml:space="preserve"> 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14710FF4" w14:textId="507711AD" w:rsidR="00F72A9C" w:rsidRDefault="00F72A9C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</w:p>
    <w:p w14:paraId="02EE0A3F" w14:textId="6B0B0914" w:rsidR="00F72A9C" w:rsidRDefault="00F72A9C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</w:p>
    <w:p w14:paraId="27669E1D" w14:textId="6F672A67" w:rsidR="00DE0834" w:rsidRPr="005228CF" w:rsidRDefault="00DE0834" w:rsidP="005228CF">
      <w:pPr>
        <w:rPr>
          <w:sz w:val="28"/>
          <w:szCs w:val="28"/>
        </w:rPr>
      </w:pPr>
      <w:r w:rsidRPr="005228CF">
        <w:rPr>
          <w:b/>
          <w:sz w:val="28"/>
          <w:szCs w:val="28"/>
        </w:rPr>
        <w:t xml:space="preserve"> N 4</w:t>
      </w:r>
      <w:r w:rsidRPr="005228CF">
        <w:rPr>
          <w:sz w:val="28"/>
          <w:szCs w:val="28"/>
        </w:rPr>
        <w:t xml:space="preserve"> </w:t>
      </w:r>
      <w:r w:rsidRPr="005228CF">
        <w:rPr>
          <w:b/>
          <w:sz w:val="28"/>
          <w:szCs w:val="28"/>
        </w:rPr>
        <w:t>Numerisch gesteuerte ortsfeste Schleifmaschinen</w:t>
      </w:r>
      <w:r w:rsidRPr="005228CF">
        <w:rPr>
          <w:sz w:val="28"/>
          <w:szCs w:val="28"/>
        </w:rPr>
        <w:t xml:space="preserve"> </w:t>
      </w:r>
    </w:p>
    <w:p w14:paraId="0F123525" w14:textId="61B4ECD9" w:rsidR="003A561E" w:rsidRDefault="00DE0834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sz w:val="28"/>
          <w:szCs w:val="28"/>
          <w:lang w:val="en-US"/>
        </w:rPr>
        <w:t>N 4</w:t>
      </w:r>
      <w:r w:rsidRPr="005228CF">
        <w:rPr>
          <w:sz w:val="28"/>
          <w:szCs w:val="28"/>
          <w:lang w:val="en-US"/>
        </w:rPr>
        <w:t xml:space="preserve"> </w:t>
      </w:r>
      <w:r w:rsidRPr="005228CF">
        <w:rPr>
          <w:b/>
          <w:sz w:val="28"/>
          <w:szCs w:val="28"/>
          <w:lang w:val="en-US"/>
        </w:rPr>
        <w:t>stationary grinding machines</w:t>
      </w:r>
      <w:r w:rsidRPr="005228CF">
        <w:rPr>
          <w:sz w:val="28"/>
          <w:szCs w:val="28"/>
          <w:lang w:val="en-US"/>
        </w:rPr>
        <w:t xml:space="preserve"> 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36499072" w14:textId="3A5F2B86" w:rsidR="00DE0834" w:rsidRPr="005228CF" w:rsidRDefault="005228CF" w:rsidP="005228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834" w:rsidRPr="005228CF">
        <w:rPr>
          <w:b/>
          <w:sz w:val="28"/>
          <w:szCs w:val="28"/>
        </w:rPr>
        <w:t>N 5</w:t>
      </w:r>
      <w:r w:rsidR="00DE0834" w:rsidRPr="005228CF">
        <w:rPr>
          <w:sz w:val="28"/>
          <w:szCs w:val="28"/>
        </w:rPr>
        <w:t xml:space="preserve"> </w:t>
      </w:r>
      <w:r w:rsidR="00DE0834" w:rsidRPr="005228CF">
        <w:rPr>
          <w:b/>
          <w:sz w:val="28"/>
          <w:szCs w:val="28"/>
        </w:rPr>
        <w:t xml:space="preserve">Sägemaschinen für die Metallbearbeitung </w:t>
      </w:r>
    </w:p>
    <w:p w14:paraId="733BADB3" w14:textId="1DB5C327" w:rsidR="003A561E" w:rsidRPr="005228CF" w:rsidRDefault="00DE0834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sz w:val="28"/>
          <w:szCs w:val="28"/>
          <w:lang w:val="en-US"/>
        </w:rPr>
        <w:t>N 5</w:t>
      </w:r>
      <w:r w:rsidRPr="005228CF">
        <w:rPr>
          <w:sz w:val="28"/>
          <w:szCs w:val="28"/>
          <w:lang w:val="en-US"/>
        </w:rPr>
        <w:t xml:space="preserve"> </w:t>
      </w:r>
      <w:r w:rsidRPr="005228CF">
        <w:rPr>
          <w:b/>
          <w:sz w:val="28"/>
          <w:szCs w:val="28"/>
          <w:lang w:val="en-US"/>
        </w:rPr>
        <w:t>Sawing machines for the working of metal</w:t>
      </w:r>
      <w:r w:rsidRPr="005228CF">
        <w:rPr>
          <w:sz w:val="28"/>
          <w:szCs w:val="28"/>
          <w:lang w:val="en-US"/>
        </w:rPr>
        <w:t xml:space="preserve"> 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</w:p>
    <w:p w14:paraId="6D4A322B" w14:textId="7E7EC62B" w:rsidR="0027180B" w:rsidRPr="005228CF" w:rsidRDefault="005228CF" w:rsidP="005228CF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D051CE" w:rsidRPr="005228CF">
        <w:rPr>
          <w:b/>
          <w:bCs/>
          <w:sz w:val="28"/>
          <w:szCs w:val="28"/>
          <w:lang w:val="en-US"/>
        </w:rPr>
        <w:t>N</w:t>
      </w:r>
      <w:r w:rsidR="002A2232" w:rsidRPr="005228CF">
        <w:rPr>
          <w:b/>
          <w:sz w:val="28"/>
          <w:szCs w:val="28"/>
        </w:rPr>
        <w:t xml:space="preserve"> 6 I</w:t>
      </w:r>
      <w:r w:rsidR="0027180B" w:rsidRPr="005228CF">
        <w:rPr>
          <w:b/>
          <w:sz w:val="28"/>
          <w:szCs w:val="28"/>
        </w:rPr>
        <w:t xml:space="preserve">ntegrierte Fertigungssysteme </w:t>
      </w:r>
    </w:p>
    <w:p w14:paraId="0D8B08AF" w14:textId="0B4EDDFF" w:rsidR="003A561E" w:rsidRPr="005228CF" w:rsidRDefault="002A2232" w:rsidP="005228CF">
      <w:pPr>
        <w:widowControl w:val="0"/>
        <w:ind w:left="81" w:right="62"/>
        <w:rPr>
          <w:rFonts w:eastAsia="Arial" w:cs="Arial"/>
          <w:b/>
          <w:bCs/>
          <w:sz w:val="28"/>
          <w:szCs w:val="28"/>
        </w:rPr>
      </w:pPr>
      <w:r w:rsidRPr="005228CF">
        <w:rPr>
          <w:b/>
          <w:sz w:val="28"/>
          <w:szCs w:val="28"/>
        </w:rPr>
        <w:t xml:space="preserve">N 6 </w:t>
      </w:r>
      <w:r w:rsidR="0027180B" w:rsidRPr="005228CF">
        <w:rPr>
          <w:b/>
          <w:sz w:val="28"/>
          <w:szCs w:val="28"/>
          <w:lang w:val="en-US"/>
        </w:rPr>
        <w:t xml:space="preserve">Integrated manufacturing Systems 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with</w:t>
      </w:r>
      <w:proofErr w:type="spellEnd"/>
      <w:r w:rsidR="003A561E" w:rsidRPr="005228CF">
        <w:rPr>
          <w:rFonts w:eastAsia="Arial" w:cs="Arial"/>
          <w:b/>
          <w:bCs/>
          <w:sz w:val="28"/>
          <w:szCs w:val="28"/>
        </w:rPr>
        <w:t xml:space="preserve"> CE</w:t>
      </w:r>
      <w:r w:rsidR="00F72A9C">
        <w:rPr>
          <w:rFonts w:eastAsia="Arial" w:cs="Arial"/>
          <w:b/>
          <w:bCs/>
          <w:sz w:val="28"/>
          <w:szCs w:val="28"/>
        </w:rPr>
        <w:t>-</w:t>
      </w:r>
      <w:proofErr w:type="spellStart"/>
      <w:r w:rsidR="003A561E" w:rsidRPr="005228CF">
        <w:rPr>
          <w:rFonts w:eastAsia="Arial" w:cs="Arial"/>
          <w:b/>
          <w:bCs/>
          <w:sz w:val="28"/>
          <w:szCs w:val="28"/>
        </w:rPr>
        <w:t>marking</w:t>
      </w:r>
      <w:proofErr w:type="spellEnd"/>
      <w:r w:rsidR="00F72A9C">
        <w:rPr>
          <w:rFonts w:eastAsia="Arial" w:cs="Arial"/>
          <w:b/>
          <w:bCs/>
          <w:sz w:val="28"/>
          <w:szCs w:val="28"/>
        </w:rPr>
        <w:t xml:space="preserve"> </w:t>
      </w:r>
    </w:p>
    <w:p w14:paraId="5273983A" w14:textId="7C9086B2" w:rsidR="0027180B" w:rsidRDefault="0027180B" w:rsidP="005228CF">
      <w:pPr>
        <w:rPr>
          <w:b/>
          <w:sz w:val="28"/>
          <w:szCs w:val="28"/>
          <w:lang w:val="en-US"/>
        </w:rPr>
      </w:pPr>
    </w:p>
    <w:p w14:paraId="0772CE40" w14:textId="58F5E865" w:rsidR="00F72A9C" w:rsidRDefault="00F72A9C" w:rsidP="0027180B">
      <w:pPr>
        <w:rPr>
          <w:b/>
          <w:sz w:val="32"/>
          <w:szCs w:val="32"/>
        </w:rPr>
      </w:pPr>
      <w:r w:rsidRPr="00F72A9C">
        <w:rPr>
          <w:b/>
          <w:sz w:val="32"/>
          <w:szCs w:val="32"/>
        </w:rPr>
        <w:t xml:space="preserve">           </w:t>
      </w:r>
      <w:r w:rsidR="00E22FAF" w:rsidRPr="00F73080">
        <w:rPr>
          <w:b/>
          <w:sz w:val="32"/>
          <w:szCs w:val="32"/>
          <w:u w:val="single"/>
        </w:rPr>
        <w:t>Checklisten für Altmaschinen</w:t>
      </w:r>
      <w:r w:rsidR="00E22FAF" w:rsidRPr="00F73080">
        <w:rPr>
          <w:b/>
          <w:sz w:val="32"/>
          <w:szCs w:val="32"/>
        </w:rPr>
        <w:t xml:space="preserve"> der Zerspanung</w:t>
      </w:r>
      <w:r w:rsidR="0027180B" w:rsidRPr="00F73080">
        <w:rPr>
          <w:b/>
          <w:sz w:val="32"/>
          <w:szCs w:val="32"/>
        </w:rPr>
        <w:t xml:space="preserve"> </w:t>
      </w:r>
    </w:p>
    <w:p w14:paraId="4FD8E2E3" w14:textId="42159424" w:rsidR="00E22FAF" w:rsidRDefault="00F72A9C" w:rsidP="002718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27180B" w:rsidRPr="00F73080">
        <w:rPr>
          <w:b/>
          <w:sz w:val="32"/>
          <w:szCs w:val="32"/>
        </w:rPr>
        <w:t xml:space="preserve">nach </w:t>
      </w:r>
      <w:r w:rsidRPr="00F73080">
        <w:rPr>
          <w:b/>
          <w:sz w:val="32"/>
          <w:szCs w:val="32"/>
        </w:rPr>
        <w:t>BetrSichV</w:t>
      </w:r>
      <w:r>
        <w:rPr>
          <w:b/>
          <w:sz w:val="32"/>
          <w:szCs w:val="32"/>
        </w:rPr>
        <w:t xml:space="preserve"> (</w:t>
      </w:r>
      <w:r w:rsidRPr="00F72A9C">
        <w:rPr>
          <w:b/>
          <w:sz w:val="32"/>
          <w:szCs w:val="32"/>
          <w:u w:val="single"/>
        </w:rPr>
        <w:t>ohne CE Kennzeichnung</w:t>
      </w:r>
      <w:r>
        <w:rPr>
          <w:b/>
          <w:sz w:val="32"/>
          <w:szCs w:val="32"/>
        </w:rPr>
        <w:t>)</w:t>
      </w:r>
    </w:p>
    <w:p w14:paraId="6E1BA988" w14:textId="77777777" w:rsidR="00F72A9C" w:rsidRPr="00F73080" w:rsidRDefault="00F72A9C" w:rsidP="0027180B">
      <w:pPr>
        <w:rPr>
          <w:b/>
          <w:sz w:val="32"/>
          <w:szCs w:val="32"/>
        </w:rPr>
      </w:pPr>
    </w:p>
    <w:p w14:paraId="7BEC7D1E" w14:textId="2011FDC0" w:rsidR="0027180B" w:rsidRPr="00B86949" w:rsidRDefault="0027180B" w:rsidP="0027180B">
      <w:pPr>
        <w:rPr>
          <w:b/>
          <w:bCs/>
          <w:sz w:val="28"/>
          <w:szCs w:val="28"/>
        </w:rPr>
      </w:pPr>
      <w:r w:rsidRPr="00B86949">
        <w:rPr>
          <w:b/>
          <w:bCs/>
          <w:sz w:val="28"/>
          <w:szCs w:val="28"/>
        </w:rPr>
        <w:t>A 0</w:t>
      </w:r>
      <w:r w:rsidR="0057071B" w:rsidRPr="00B86949">
        <w:rPr>
          <w:b/>
          <w:bCs/>
          <w:sz w:val="28"/>
          <w:szCs w:val="28"/>
        </w:rPr>
        <w:t xml:space="preserve"> </w:t>
      </w:r>
      <w:r w:rsidRPr="00B86949">
        <w:rPr>
          <w:b/>
          <w:bCs/>
          <w:sz w:val="28"/>
          <w:szCs w:val="28"/>
        </w:rPr>
        <w:t xml:space="preserve"> </w:t>
      </w:r>
      <w:r w:rsidR="0057071B" w:rsidRPr="00B86949">
        <w:rPr>
          <w:b/>
          <w:bCs/>
          <w:sz w:val="28"/>
          <w:szCs w:val="28"/>
        </w:rPr>
        <w:t xml:space="preserve"> </w:t>
      </w:r>
      <w:r w:rsidRPr="00B86949">
        <w:rPr>
          <w:b/>
          <w:bCs/>
          <w:sz w:val="28"/>
          <w:szCs w:val="28"/>
        </w:rPr>
        <w:t xml:space="preserve">BetrSichV </w:t>
      </w:r>
      <w:r w:rsidR="00F00F07" w:rsidRPr="00B86949">
        <w:rPr>
          <w:b/>
          <w:bCs/>
          <w:sz w:val="28"/>
          <w:szCs w:val="28"/>
        </w:rPr>
        <w:t xml:space="preserve">Anforderungen der </w:t>
      </w:r>
      <w:r w:rsidRPr="00B86949">
        <w:rPr>
          <w:b/>
          <w:bCs/>
          <w:sz w:val="28"/>
          <w:szCs w:val="28"/>
        </w:rPr>
        <w:t xml:space="preserve">Betriebssicherheitsverordnung </w:t>
      </w:r>
    </w:p>
    <w:p w14:paraId="45EA1DFE" w14:textId="36FBBA19" w:rsidR="0057071B" w:rsidRPr="00B86949" w:rsidRDefault="0057071B" w:rsidP="0057071B">
      <w:pPr>
        <w:rPr>
          <w:b/>
          <w:bCs/>
          <w:sz w:val="28"/>
          <w:szCs w:val="28"/>
        </w:rPr>
      </w:pPr>
      <w:r w:rsidRPr="00B86949">
        <w:rPr>
          <w:b/>
          <w:bCs/>
          <w:sz w:val="28"/>
          <w:szCs w:val="28"/>
        </w:rPr>
        <w:t xml:space="preserve">A </w:t>
      </w:r>
      <w:r w:rsidR="00800B6C" w:rsidRPr="00B86949">
        <w:rPr>
          <w:b/>
          <w:bCs/>
          <w:sz w:val="28"/>
          <w:szCs w:val="28"/>
        </w:rPr>
        <w:t>1.1 Handgesteuerte</w:t>
      </w:r>
      <w:r w:rsidRPr="00B86949">
        <w:rPr>
          <w:b/>
          <w:bCs/>
          <w:sz w:val="28"/>
          <w:szCs w:val="28"/>
        </w:rPr>
        <w:t xml:space="preserve"> Drehmaschinen (alt) </w:t>
      </w:r>
    </w:p>
    <w:p w14:paraId="10E2C910" w14:textId="7895681D" w:rsidR="00B86949" w:rsidRDefault="0057071B" w:rsidP="0057071B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 xml:space="preserve">A </w:t>
      </w:r>
      <w:r w:rsidR="00800B6C" w:rsidRPr="00B86949">
        <w:rPr>
          <w:b/>
          <w:sz w:val="28"/>
          <w:szCs w:val="28"/>
        </w:rPr>
        <w:t>1.2</w:t>
      </w:r>
      <w:r w:rsidR="00800B6C" w:rsidRPr="00B86949">
        <w:rPr>
          <w:sz w:val="28"/>
          <w:szCs w:val="28"/>
        </w:rPr>
        <w:t xml:space="preserve"> </w:t>
      </w:r>
      <w:r w:rsidR="00800B6C" w:rsidRPr="00B86949">
        <w:rPr>
          <w:b/>
          <w:bCs/>
          <w:sz w:val="28"/>
          <w:szCs w:val="28"/>
        </w:rPr>
        <w:t>Handgesteuerte</w:t>
      </w:r>
      <w:r w:rsidRPr="00B86949">
        <w:rPr>
          <w:b/>
          <w:sz w:val="28"/>
          <w:szCs w:val="28"/>
        </w:rPr>
        <w:t xml:space="preserve"> </w:t>
      </w:r>
      <w:proofErr w:type="spellStart"/>
      <w:r w:rsidRPr="00B86949">
        <w:rPr>
          <w:b/>
          <w:sz w:val="28"/>
          <w:szCs w:val="28"/>
        </w:rPr>
        <w:t>Karusseldrehmaschine</w:t>
      </w:r>
      <w:proofErr w:type="spellEnd"/>
      <w:r w:rsidRPr="00B86949">
        <w:rPr>
          <w:sz w:val="28"/>
          <w:szCs w:val="28"/>
        </w:rPr>
        <w:t xml:space="preserve"> (alt) </w:t>
      </w:r>
    </w:p>
    <w:p w14:paraId="105E7F9E" w14:textId="5F3092FA" w:rsidR="00800B6C" w:rsidRPr="00B86949" w:rsidRDefault="00E22FAF" w:rsidP="00E22FAF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57071B" w:rsidRPr="00B86949">
        <w:rPr>
          <w:b/>
          <w:sz w:val="28"/>
          <w:szCs w:val="28"/>
        </w:rPr>
        <w:t xml:space="preserve"> </w:t>
      </w:r>
      <w:r w:rsidR="00800B6C" w:rsidRPr="00B86949">
        <w:rPr>
          <w:b/>
          <w:sz w:val="28"/>
          <w:szCs w:val="28"/>
        </w:rPr>
        <w:t>1.3</w:t>
      </w:r>
      <w:r w:rsidR="00800B6C" w:rsidRPr="00B86949">
        <w:rPr>
          <w:sz w:val="28"/>
          <w:szCs w:val="28"/>
        </w:rPr>
        <w:t xml:space="preserve"> </w:t>
      </w:r>
      <w:r w:rsidR="00F72A9C">
        <w:rPr>
          <w:sz w:val="28"/>
          <w:szCs w:val="28"/>
        </w:rPr>
        <w:t xml:space="preserve"> </w:t>
      </w:r>
      <w:r w:rsidR="00800B6C" w:rsidRPr="00B86949">
        <w:rPr>
          <w:b/>
          <w:bCs/>
          <w:sz w:val="28"/>
          <w:szCs w:val="28"/>
        </w:rPr>
        <w:t>Numerisch</w:t>
      </w:r>
      <w:r w:rsidRPr="00B86949">
        <w:rPr>
          <w:b/>
          <w:bCs/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gesteuerte Drehmaschinen</w:t>
      </w:r>
      <w:r w:rsidRPr="00B86949">
        <w:rPr>
          <w:sz w:val="28"/>
          <w:szCs w:val="28"/>
        </w:rPr>
        <w:t xml:space="preserve"> (alte Drehautomaten)</w:t>
      </w:r>
    </w:p>
    <w:p w14:paraId="1F795B5E" w14:textId="3693B7C3" w:rsidR="00F72A9C" w:rsidRDefault="0057071B" w:rsidP="0057071B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 xml:space="preserve">A </w:t>
      </w:r>
      <w:r w:rsidR="00B86949" w:rsidRPr="00B86949">
        <w:rPr>
          <w:b/>
          <w:sz w:val="28"/>
          <w:szCs w:val="28"/>
        </w:rPr>
        <w:t xml:space="preserve">1.4 </w:t>
      </w:r>
      <w:r w:rsidR="00F72A9C">
        <w:rPr>
          <w:b/>
          <w:sz w:val="28"/>
          <w:szCs w:val="28"/>
        </w:rPr>
        <w:t xml:space="preserve"> </w:t>
      </w:r>
      <w:r w:rsidR="00B86949" w:rsidRPr="00B86949">
        <w:rPr>
          <w:b/>
          <w:sz w:val="28"/>
          <w:szCs w:val="28"/>
        </w:rPr>
        <w:t>Numerisch</w:t>
      </w:r>
      <w:r w:rsidRPr="00B86949">
        <w:rPr>
          <w:b/>
          <w:sz w:val="28"/>
          <w:szCs w:val="28"/>
        </w:rPr>
        <w:t xml:space="preserve"> gesteuerte </w:t>
      </w:r>
      <w:proofErr w:type="spellStart"/>
      <w:r w:rsidRPr="00B86949">
        <w:rPr>
          <w:b/>
          <w:sz w:val="28"/>
          <w:szCs w:val="28"/>
        </w:rPr>
        <w:t>Karusseldrehmaschine</w:t>
      </w:r>
      <w:proofErr w:type="spellEnd"/>
      <w:r w:rsidRPr="00B86949">
        <w:rPr>
          <w:sz w:val="28"/>
          <w:szCs w:val="28"/>
        </w:rPr>
        <w:t xml:space="preserve"> (alt) </w:t>
      </w:r>
    </w:p>
    <w:p w14:paraId="7A25A867" w14:textId="27B5EAD7" w:rsidR="0057071B" w:rsidRPr="00B86949" w:rsidRDefault="0057071B" w:rsidP="0057071B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622673" w:rsidRPr="00B86949">
        <w:rPr>
          <w:b/>
          <w:sz w:val="28"/>
          <w:szCs w:val="28"/>
        </w:rPr>
        <w:t xml:space="preserve"> </w:t>
      </w:r>
      <w:r w:rsidR="00800B6C" w:rsidRPr="00B86949">
        <w:rPr>
          <w:b/>
          <w:sz w:val="28"/>
          <w:szCs w:val="28"/>
        </w:rPr>
        <w:t xml:space="preserve">1.5 </w:t>
      </w:r>
      <w:r w:rsidR="00F72A9C">
        <w:rPr>
          <w:b/>
          <w:sz w:val="28"/>
          <w:szCs w:val="28"/>
        </w:rPr>
        <w:t xml:space="preserve"> </w:t>
      </w:r>
      <w:r w:rsidR="00800B6C" w:rsidRPr="00B86949">
        <w:rPr>
          <w:b/>
          <w:bCs/>
          <w:sz w:val="28"/>
          <w:szCs w:val="28"/>
        </w:rPr>
        <w:t>Ein</w:t>
      </w:r>
      <w:r w:rsidRPr="00B86949">
        <w:rPr>
          <w:b/>
          <w:sz w:val="28"/>
          <w:szCs w:val="28"/>
        </w:rPr>
        <w:t>-/</w:t>
      </w:r>
      <w:proofErr w:type="spellStart"/>
      <w:r w:rsidRPr="00B86949">
        <w:rPr>
          <w:b/>
          <w:sz w:val="28"/>
          <w:szCs w:val="28"/>
        </w:rPr>
        <w:t>Mehrspindeldrehatuomaten</w:t>
      </w:r>
      <w:proofErr w:type="spellEnd"/>
      <w:r w:rsidRPr="00B86949">
        <w:rPr>
          <w:sz w:val="28"/>
          <w:szCs w:val="28"/>
        </w:rPr>
        <w:t xml:space="preserve"> (alt) </w:t>
      </w:r>
    </w:p>
    <w:p w14:paraId="27F36319" w14:textId="55498BE3" w:rsidR="0057071B" w:rsidRPr="00B86949" w:rsidRDefault="0057071B" w:rsidP="00E22FAF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622673" w:rsidRPr="00B86949">
        <w:rPr>
          <w:b/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2.1</w:t>
      </w:r>
      <w:r w:rsidRPr="00B86949">
        <w:rPr>
          <w:sz w:val="28"/>
          <w:szCs w:val="28"/>
        </w:rPr>
        <w:t xml:space="preserve"> </w:t>
      </w:r>
      <w:r w:rsidR="00F72A9C">
        <w:rPr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Handgesteuerte Fräsmaschinen</w:t>
      </w:r>
      <w:r w:rsidRPr="00B86949">
        <w:rPr>
          <w:sz w:val="28"/>
          <w:szCs w:val="28"/>
        </w:rPr>
        <w:t xml:space="preserve"> (alt) </w:t>
      </w:r>
    </w:p>
    <w:p w14:paraId="1F85B5C4" w14:textId="4DEDE345" w:rsidR="00622673" w:rsidRPr="00B86949" w:rsidRDefault="00622673" w:rsidP="00622673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 2.2</w:t>
      </w:r>
      <w:r w:rsidRPr="00B86949">
        <w:rPr>
          <w:sz w:val="28"/>
          <w:szCs w:val="28"/>
        </w:rPr>
        <w:t xml:space="preserve"> </w:t>
      </w:r>
      <w:r w:rsidR="00F72A9C">
        <w:rPr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Handgesteuerte Bohrmaschinen</w:t>
      </w:r>
      <w:r w:rsidRPr="00B86949">
        <w:rPr>
          <w:sz w:val="28"/>
          <w:szCs w:val="28"/>
        </w:rPr>
        <w:t xml:space="preserve"> (alt) </w:t>
      </w:r>
    </w:p>
    <w:p w14:paraId="5009783F" w14:textId="2961139A" w:rsidR="00800B6C" w:rsidRPr="00B86949" w:rsidRDefault="00E22FAF" w:rsidP="00E22FAF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622673" w:rsidRPr="00B86949">
        <w:rPr>
          <w:b/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2</w:t>
      </w:r>
      <w:r w:rsidR="00622673" w:rsidRPr="00B86949">
        <w:rPr>
          <w:b/>
          <w:sz w:val="28"/>
          <w:szCs w:val="28"/>
        </w:rPr>
        <w:t>.3</w:t>
      </w:r>
      <w:r w:rsidRPr="00B86949">
        <w:rPr>
          <w:sz w:val="28"/>
          <w:szCs w:val="28"/>
        </w:rPr>
        <w:t xml:space="preserve"> </w:t>
      </w:r>
      <w:r w:rsidR="00F72A9C">
        <w:rPr>
          <w:sz w:val="28"/>
          <w:szCs w:val="28"/>
        </w:rPr>
        <w:t xml:space="preserve"> </w:t>
      </w:r>
      <w:r w:rsidRPr="00B86949">
        <w:rPr>
          <w:b/>
          <w:sz w:val="28"/>
          <w:szCs w:val="28"/>
        </w:rPr>
        <w:t>Numerisch gesteuerte Fräs- und Bohr-Fräsmaschinen</w:t>
      </w:r>
      <w:r w:rsidRPr="00B86949">
        <w:rPr>
          <w:sz w:val="28"/>
          <w:szCs w:val="28"/>
        </w:rPr>
        <w:t xml:space="preserve"> (alt) </w:t>
      </w:r>
    </w:p>
    <w:p w14:paraId="107B8441" w14:textId="1E019BC6" w:rsidR="00B86949" w:rsidRDefault="00E22FAF" w:rsidP="00E22FAF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800B6C" w:rsidRPr="00B86949">
        <w:rPr>
          <w:b/>
          <w:sz w:val="28"/>
          <w:szCs w:val="28"/>
        </w:rPr>
        <w:t xml:space="preserve"> </w:t>
      </w:r>
      <w:r w:rsidR="00B86949" w:rsidRPr="00B86949">
        <w:rPr>
          <w:b/>
          <w:sz w:val="28"/>
          <w:szCs w:val="28"/>
        </w:rPr>
        <w:t>3</w:t>
      </w:r>
      <w:r w:rsidR="00B86949" w:rsidRPr="00B86949">
        <w:rPr>
          <w:sz w:val="28"/>
          <w:szCs w:val="28"/>
        </w:rPr>
        <w:t xml:space="preserve"> </w:t>
      </w:r>
      <w:r w:rsidR="00F73080">
        <w:rPr>
          <w:sz w:val="28"/>
          <w:szCs w:val="28"/>
        </w:rPr>
        <w:t xml:space="preserve"> </w:t>
      </w:r>
      <w:r w:rsidR="00B86949" w:rsidRPr="00B86949">
        <w:rPr>
          <w:b/>
          <w:bCs/>
          <w:sz w:val="28"/>
          <w:szCs w:val="28"/>
        </w:rPr>
        <w:t>Numerisch</w:t>
      </w:r>
      <w:r w:rsidRPr="00B86949">
        <w:rPr>
          <w:b/>
          <w:sz w:val="28"/>
          <w:szCs w:val="28"/>
        </w:rPr>
        <w:t xml:space="preserve"> gesteuerte Bearbeitungszentren</w:t>
      </w:r>
      <w:r w:rsidRPr="00B86949">
        <w:rPr>
          <w:sz w:val="28"/>
          <w:szCs w:val="28"/>
        </w:rPr>
        <w:t xml:space="preserve"> (alt) </w:t>
      </w:r>
    </w:p>
    <w:p w14:paraId="650CE2D4" w14:textId="38BE8B6B" w:rsidR="00B86949" w:rsidRDefault="00622673" w:rsidP="00622673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 xml:space="preserve">A </w:t>
      </w:r>
      <w:r w:rsidR="00B86949" w:rsidRPr="00B86949">
        <w:rPr>
          <w:b/>
          <w:sz w:val="28"/>
          <w:szCs w:val="28"/>
        </w:rPr>
        <w:t>4</w:t>
      </w:r>
      <w:r w:rsidR="00B86949" w:rsidRPr="00B86949">
        <w:rPr>
          <w:sz w:val="28"/>
          <w:szCs w:val="28"/>
        </w:rPr>
        <w:t xml:space="preserve"> </w:t>
      </w:r>
      <w:r w:rsidR="00F73080">
        <w:rPr>
          <w:sz w:val="28"/>
          <w:szCs w:val="28"/>
        </w:rPr>
        <w:t xml:space="preserve"> </w:t>
      </w:r>
      <w:r w:rsidR="00B86949" w:rsidRPr="00B86949">
        <w:rPr>
          <w:b/>
          <w:bCs/>
          <w:sz w:val="28"/>
          <w:szCs w:val="28"/>
        </w:rPr>
        <w:t>Handgesteuerte</w:t>
      </w:r>
      <w:r w:rsidRPr="00B86949">
        <w:rPr>
          <w:b/>
          <w:sz w:val="28"/>
          <w:szCs w:val="28"/>
        </w:rPr>
        <w:t>, konventionelle Schleifmaschinen</w:t>
      </w:r>
      <w:r w:rsidRPr="00B86949">
        <w:rPr>
          <w:sz w:val="28"/>
          <w:szCs w:val="28"/>
        </w:rPr>
        <w:t xml:space="preserve"> (alt)</w:t>
      </w:r>
    </w:p>
    <w:p w14:paraId="5A5DDF91" w14:textId="723982EA" w:rsidR="005D2207" w:rsidRPr="00B86949" w:rsidRDefault="005D2207" w:rsidP="00E22FAF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800B6C" w:rsidRPr="00B86949">
        <w:rPr>
          <w:b/>
          <w:sz w:val="28"/>
          <w:szCs w:val="28"/>
        </w:rPr>
        <w:t xml:space="preserve"> </w:t>
      </w:r>
      <w:r w:rsidR="00B86949" w:rsidRPr="00B86949">
        <w:rPr>
          <w:b/>
          <w:sz w:val="28"/>
          <w:szCs w:val="28"/>
        </w:rPr>
        <w:t>5</w:t>
      </w:r>
      <w:r w:rsidR="00B86949">
        <w:rPr>
          <w:b/>
          <w:sz w:val="28"/>
          <w:szCs w:val="28"/>
        </w:rPr>
        <w:t xml:space="preserve"> </w:t>
      </w:r>
      <w:r w:rsidR="00F73080">
        <w:rPr>
          <w:b/>
          <w:sz w:val="28"/>
          <w:szCs w:val="28"/>
        </w:rPr>
        <w:t xml:space="preserve"> </w:t>
      </w:r>
      <w:proofErr w:type="spellStart"/>
      <w:r w:rsidR="00B86949" w:rsidRPr="00B86949">
        <w:rPr>
          <w:b/>
          <w:sz w:val="28"/>
          <w:szCs w:val="28"/>
        </w:rPr>
        <w:t>Kaltprofilieranlagen</w:t>
      </w:r>
      <w:proofErr w:type="spellEnd"/>
      <w:r w:rsidRPr="00B86949">
        <w:rPr>
          <w:sz w:val="28"/>
          <w:szCs w:val="28"/>
        </w:rPr>
        <w:t xml:space="preserve"> (alt) </w:t>
      </w:r>
    </w:p>
    <w:p w14:paraId="1E8A770B" w14:textId="341D6B31" w:rsidR="00622673" w:rsidRPr="00B86949" w:rsidRDefault="00F00F07" w:rsidP="00622673">
      <w:pPr>
        <w:rPr>
          <w:sz w:val="28"/>
          <w:szCs w:val="28"/>
        </w:rPr>
      </w:pPr>
      <w:r w:rsidRPr="00B86949">
        <w:rPr>
          <w:b/>
          <w:sz w:val="28"/>
          <w:szCs w:val="28"/>
        </w:rPr>
        <w:t>A</w:t>
      </w:r>
      <w:r w:rsidR="0057071B" w:rsidRPr="00B86949">
        <w:rPr>
          <w:b/>
          <w:sz w:val="28"/>
          <w:szCs w:val="28"/>
        </w:rPr>
        <w:t xml:space="preserve"> </w:t>
      </w:r>
      <w:r w:rsidR="00B86949" w:rsidRPr="00B86949">
        <w:rPr>
          <w:b/>
          <w:sz w:val="28"/>
          <w:szCs w:val="28"/>
        </w:rPr>
        <w:t>6</w:t>
      </w:r>
      <w:r w:rsidR="00B86949" w:rsidRPr="00B86949">
        <w:rPr>
          <w:sz w:val="28"/>
          <w:szCs w:val="28"/>
        </w:rPr>
        <w:t xml:space="preserve"> </w:t>
      </w:r>
      <w:r w:rsidR="00F73080">
        <w:rPr>
          <w:sz w:val="28"/>
          <w:szCs w:val="28"/>
        </w:rPr>
        <w:t xml:space="preserve"> </w:t>
      </w:r>
      <w:r w:rsidR="00B86949" w:rsidRPr="00B86949">
        <w:rPr>
          <w:b/>
          <w:bCs/>
          <w:sz w:val="28"/>
          <w:szCs w:val="28"/>
        </w:rPr>
        <w:t>Automatisierte</w:t>
      </w:r>
      <w:r w:rsidR="0027180B" w:rsidRPr="00B86949">
        <w:rPr>
          <w:b/>
          <w:bCs/>
          <w:sz w:val="28"/>
          <w:szCs w:val="28"/>
        </w:rPr>
        <w:t xml:space="preserve"> Fertigungssysteme</w:t>
      </w:r>
      <w:r w:rsidR="0027180B" w:rsidRPr="00B86949">
        <w:rPr>
          <w:sz w:val="28"/>
          <w:szCs w:val="28"/>
        </w:rPr>
        <w:t xml:space="preserve"> (alt)</w:t>
      </w:r>
      <w:r w:rsidR="00622673" w:rsidRPr="00B86949">
        <w:rPr>
          <w:sz w:val="28"/>
          <w:szCs w:val="28"/>
        </w:rPr>
        <w:t xml:space="preserve"> </w:t>
      </w:r>
    </w:p>
    <w:p w14:paraId="07733F26" w14:textId="77777777" w:rsidR="00B86949" w:rsidRDefault="00B86949" w:rsidP="00C500C7">
      <w:pPr>
        <w:rPr>
          <w:lang w:val="en-US"/>
        </w:rPr>
      </w:pPr>
    </w:p>
    <w:p w14:paraId="7C650515" w14:textId="23C037EA" w:rsidR="00194425" w:rsidRDefault="00F72A9C" w:rsidP="00C500C7">
      <w:r>
        <w:rPr>
          <w:lang w:val="en-US"/>
        </w:rPr>
        <w:t xml:space="preserve">                                                                                                                                      </w:t>
      </w:r>
      <w:r w:rsidR="0027180B">
        <w:rPr>
          <w:lang w:val="en-US"/>
        </w:rPr>
        <w:t>Hüning 10/2020</w:t>
      </w:r>
    </w:p>
    <w:sectPr w:rsidR="00194425" w:rsidSect="00AF4B8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418" w:right="707" w:bottom="737" w:left="1361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4B8A" w14:textId="77777777" w:rsidR="00FF238F" w:rsidRDefault="00FF238F" w:rsidP="003F77D5">
      <w:r>
        <w:separator/>
      </w:r>
    </w:p>
    <w:p w14:paraId="6079D38F" w14:textId="77777777" w:rsidR="00FF238F" w:rsidRDefault="00FF238F"/>
  </w:endnote>
  <w:endnote w:type="continuationSeparator" w:id="0">
    <w:p w14:paraId="2C56F8E2" w14:textId="77777777" w:rsidR="00FF238F" w:rsidRDefault="00FF238F" w:rsidP="003F77D5">
      <w:r>
        <w:continuationSeparator/>
      </w:r>
    </w:p>
    <w:p w14:paraId="1F96B26C" w14:textId="77777777" w:rsidR="00FF238F" w:rsidRDefault="00FF2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FEF0" w14:textId="77777777" w:rsidR="00B2577B" w:rsidRDefault="00B2577B" w:rsidP="00BC4E54">
    <w:pPr>
      <w:pStyle w:val="Fuzeilezentriert"/>
      <w:spacing w:after="0"/>
    </w:pPr>
    <w:r>
      <w:rPr>
        <w:noProof/>
      </w:rPr>
      <w:t xml:space="preserve">Berufsgenossenschaft Holz und Metall, </w:t>
    </w:r>
    <w:r w:rsidRPr="00CF3F10">
      <w:rPr>
        <w:noProof/>
      </w:rPr>
      <w:t>Semerteichstraße 98</w:t>
    </w:r>
    <w:r>
      <w:rPr>
        <w:noProof/>
      </w:rPr>
      <w:t xml:space="preserve">, </w:t>
    </w:r>
    <w:r w:rsidRPr="00CF3F10">
      <w:rPr>
        <w:noProof/>
      </w:rPr>
      <w:t>44263 Dortmund</w:t>
    </w:r>
  </w:p>
  <w:p w14:paraId="292C0EB6" w14:textId="2737F38C" w:rsidR="00B2577B" w:rsidRPr="002D57BF" w:rsidRDefault="00B2577B" w:rsidP="00BC4E54">
    <w:pPr>
      <w:pStyle w:val="Folgeseite"/>
      <w:spacing w:after="0"/>
      <w:rPr>
        <w:b/>
        <w:color w:val="000000"/>
      </w:rPr>
    </w:pPr>
    <w:r>
      <w:fldChar w:fldCharType="begin"/>
    </w:r>
    <w:r>
      <w:instrText xml:space="preserve"> IF 1 &gt; 1 "..." \* MERGEFORMAT  \* MERGEFORMAT </w:instrText>
    </w:r>
    <w:r>
      <w:fldChar w:fldCharType="end"/>
    </w:r>
    <w:r w:rsidRPr="002D57BF">
      <w:fldChar w:fldCharType="begin"/>
    </w:r>
    <w:r w:rsidRPr="002D57BF">
      <w:instrText xml:space="preserve">IF </w:instrText>
    </w:r>
    <w:r w:rsidRPr="002D57BF">
      <w:fldChar w:fldCharType="begin"/>
    </w:r>
    <w:r w:rsidRPr="002D57BF">
      <w:instrText>=</w:instrText>
    </w:r>
    <w:r>
      <w:fldChar w:fldCharType="begin"/>
    </w:r>
    <w:r>
      <w:instrText>NUMPAGES</w:instrText>
    </w:r>
    <w:r>
      <w:fldChar w:fldCharType="separate"/>
    </w:r>
    <w:r w:rsidR="007D5959">
      <w:rPr>
        <w:noProof/>
      </w:rPr>
      <w:instrText>2</w:instrText>
    </w:r>
    <w:r>
      <w:rPr>
        <w:noProof/>
      </w:rPr>
      <w:fldChar w:fldCharType="end"/>
    </w:r>
    <w:r w:rsidRPr="002D57BF">
      <w:instrText xml:space="preserve"> - </w:instrText>
    </w:r>
    <w:r>
      <w:fldChar w:fldCharType="begin"/>
    </w:r>
    <w:r>
      <w:instrText>PAGE</w:instrText>
    </w:r>
    <w:r>
      <w:fldChar w:fldCharType="separate"/>
    </w:r>
    <w:r w:rsidR="007D5959">
      <w:rPr>
        <w:noProof/>
      </w:rPr>
      <w:instrText>1</w:instrText>
    </w:r>
    <w:r>
      <w:rPr>
        <w:noProof/>
      </w:rPr>
      <w:fldChar w:fldCharType="end"/>
    </w:r>
    <w:r w:rsidRPr="002D57BF">
      <w:instrText xml:space="preserve"> </w:instrText>
    </w:r>
    <w:r w:rsidRPr="002D57BF">
      <w:fldChar w:fldCharType="separate"/>
    </w:r>
    <w:r w:rsidR="007D5959">
      <w:rPr>
        <w:noProof/>
      </w:rPr>
      <w:instrText>1</w:instrText>
    </w:r>
    <w:r w:rsidRPr="002D57BF">
      <w:fldChar w:fldCharType="end"/>
    </w:r>
    <w:r w:rsidRPr="002D57BF">
      <w:instrText xml:space="preserve"> &gt; 0 "..."</w:instrText>
    </w:r>
    <w:r w:rsidRPr="002D57BF">
      <w:fldChar w:fldCharType="separate"/>
    </w:r>
    <w:r w:rsidR="007D5959" w:rsidRPr="002D57BF">
      <w:rPr>
        <w:noProof/>
      </w:rPr>
      <w:t>...</w:t>
    </w:r>
    <w:r w:rsidRPr="002D57BF">
      <w:fldChar w:fldCharType="end"/>
    </w:r>
  </w:p>
  <w:tbl>
    <w:tblPr>
      <w:tblW w:w="9866" w:type="dxa"/>
      <w:tblLook w:val="00A0" w:firstRow="1" w:lastRow="0" w:firstColumn="1" w:lastColumn="0" w:noHBand="0" w:noVBand="0"/>
    </w:tblPr>
    <w:tblGrid>
      <w:gridCol w:w="5954"/>
      <w:gridCol w:w="3912"/>
    </w:tblGrid>
    <w:tr w:rsidR="00B2577B" w:rsidRPr="003F77D5" w14:paraId="27398A75" w14:textId="77777777" w:rsidTr="0036432F">
      <w:trPr>
        <w:trHeight w:hRule="exact" w:val="227"/>
      </w:trPr>
      <w:tc>
        <w:tcPr>
          <w:tcW w:w="595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A3D2793" w14:textId="77777777" w:rsidR="00B2577B" w:rsidRDefault="00B2577B" w:rsidP="00296467">
          <w:pPr>
            <w:pStyle w:val="Fuzeile"/>
            <w:spacing w:after="0"/>
          </w:pPr>
        </w:p>
      </w:tc>
      <w:tc>
        <w:tcPr>
          <w:tcW w:w="39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23E282" w14:textId="77777777" w:rsidR="00B2577B" w:rsidRDefault="00B2577B" w:rsidP="0056268E">
          <w:pPr>
            <w:pStyle w:val="Dok-ID"/>
            <w:spacing w:before="0"/>
          </w:pPr>
        </w:p>
        <w:p w14:paraId="76B5603A" w14:textId="77777777" w:rsidR="00B2577B" w:rsidRDefault="00B2577B" w:rsidP="0056268E">
          <w:pPr>
            <w:pStyle w:val="Dok-ID"/>
            <w:spacing w:before="0"/>
          </w:pPr>
        </w:p>
      </w:tc>
    </w:tr>
  </w:tbl>
  <w:p w14:paraId="658167DE" w14:textId="77777777" w:rsidR="00B2577B" w:rsidRPr="00431495" w:rsidRDefault="00B2577B" w:rsidP="00CB2043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307AA6C9" w14:textId="77777777" w:rsidR="00B2577B" w:rsidRPr="00431495" w:rsidRDefault="00B2577B" w:rsidP="00CB2043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6C5D3F83" w14:textId="77777777" w:rsidR="00B2577B" w:rsidRPr="00431495" w:rsidRDefault="00B2577B" w:rsidP="0071327F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p w14:paraId="505A8444" w14:textId="77777777" w:rsidR="00B2577B" w:rsidRPr="00296467" w:rsidRDefault="00B2577B" w:rsidP="00506B3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81D8" w14:textId="31D42D56" w:rsidR="00B2577B" w:rsidRPr="00D40E7C" w:rsidRDefault="00B2577B" w:rsidP="00D40E7C">
    <w:pPr>
      <w:pStyle w:val="Folgeseite"/>
      <w:rPr>
        <w:b/>
        <w:color w:val="000000"/>
      </w:rPr>
    </w:pPr>
    <w:r w:rsidRPr="00203AE6">
      <w:fldChar w:fldCharType="begin"/>
    </w:r>
    <w:r w:rsidRPr="00203AE6">
      <w:instrText xml:space="preserve">IF </w:instrText>
    </w:r>
    <w:r w:rsidRPr="00203AE6">
      <w:fldChar w:fldCharType="begin"/>
    </w:r>
    <w:r w:rsidRPr="00203AE6">
      <w:instrText>=</w:instrText>
    </w:r>
    <w:r>
      <w:fldChar w:fldCharType="begin"/>
    </w:r>
    <w:r>
      <w:instrText>NUMPAGES</w:instrText>
    </w:r>
    <w:r>
      <w:fldChar w:fldCharType="separate"/>
    </w:r>
    <w:r w:rsidR="007D5959">
      <w:rPr>
        <w:noProof/>
      </w:rPr>
      <w:instrText>2</w:instrText>
    </w:r>
    <w:r>
      <w:rPr>
        <w:noProof/>
      </w:rPr>
      <w:fldChar w:fldCharType="end"/>
    </w:r>
    <w:r w:rsidRPr="00203AE6">
      <w:instrText xml:space="preserve"> - </w:instrText>
    </w:r>
    <w:r>
      <w:fldChar w:fldCharType="begin"/>
    </w:r>
    <w:r>
      <w:instrText>PAGE</w:instrText>
    </w:r>
    <w:r>
      <w:fldChar w:fldCharType="separate"/>
    </w:r>
    <w:r w:rsidR="007D5959">
      <w:rPr>
        <w:noProof/>
      </w:rPr>
      <w:instrText>2</w:instrText>
    </w:r>
    <w:r>
      <w:rPr>
        <w:noProof/>
      </w:rPr>
      <w:fldChar w:fldCharType="end"/>
    </w:r>
    <w:r w:rsidRPr="00203AE6">
      <w:instrText xml:space="preserve"> </w:instrText>
    </w:r>
    <w:r w:rsidRPr="00203AE6">
      <w:fldChar w:fldCharType="separate"/>
    </w:r>
    <w:r w:rsidR="007D5959">
      <w:rPr>
        <w:noProof/>
      </w:rPr>
      <w:instrText>0</w:instrText>
    </w:r>
    <w:r w:rsidRPr="00203AE6">
      <w:fldChar w:fldCharType="end"/>
    </w:r>
    <w:r w:rsidRPr="00203AE6">
      <w:instrText xml:space="preserve"> &gt; 0 "..."</w:instrText>
    </w:r>
    <w:r w:rsidRPr="00203A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CB1B" w14:textId="77777777" w:rsidR="00FF238F" w:rsidRDefault="00FF238F" w:rsidP="003F77D5">
      <w:r>
        <w:separator/>
      </w:r>
    </w:p>
    <w:p w14:paraId="7397C0BE" w14:textId="77777777" w:rsidR="00FF238F" w:rsidRDefault="00FF238F"/>
  </w:footnote>
  <w:footnote w:type="continuationSeparator" w:id="0">
    <w:p w14:paraId="2B783E07" w14:textId="77777777" w:rsidR="00FF238F" w:rsidRDefault="00FF238F" w:rsidP="003F77D5">
      <w:r>
        <w:continuationSeparator/>
      </w:r>
    </w:p>
    <w:p w14:paraId="3EF05288" w14:textId="77777777" w:rsidR="00FF238F" w:rsidRDefault="00FF2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2C8D" w14:textId="77777777" w:rsidR="00B2577B" w:rsidRPr="00370494" w:rsidRDefault="00B2577B" w:rsidP="00406BD9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25B3F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6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B2577B" w:rsidRPr="00FA0AFC" w14:paraId="75CAD17D" w14:textId="77777777" w:rsidTr="001D4B78">
      <w:trPr>
        <w:trHeight w:val="1077"/>
      </w:trPr>
      <w:tc>
        <w:tcPr>
          <w:tcW w:w="10546" w:type="dxa"/>
          <w:gridSpan w:val="2"/>
          <w:shd w:val="clear" w:color="auto" w:fill="auto"/>
          <w:tcMar>
            <w:right w:w="198" w:type="dxa"/>
          </w:tcMar>
          <w:vAlign w:val="bottom"/>
        </w:tcPr>
        <w:p w14:paraId="57D086A8" w14:textId="77777777" w:rsidR="00B2577B" w:rsidRPr="00F45F70" w:rsidRDefault="00B2577B" w:rsidP="0056268E">
          <w:pPr>
            <w:tabs>
              <w:tab w:val="left" w:pos="6010"/>
            </w:tabs>
            <w:spacing w:before="0"/>
            <w:rPr>
              <w:rFonts w:cs="Arial"/>
            </w:rPr>
          </w:pPr>
          <w:r w:rsidRPr="009F7712">
            <w:rPr>
              <w:color w:val="000000"/>
            </w:rPr>
            <w:tab/>
          </w:r>
          <w:r>
            <w:rPr>
              <w:rFonts w:ascii="Futura Light" w:hAnsi="Futura Light"/>
              <w:noProof/>
              <w:lang w:eastAsia="de-DE"/>
            </w:rPr>
            <w:drawing>
              <wp:inline distT="0" distB="0" distL="0" distR="0" wp14:anchorId="31722C6A" wp14:editId="041EAF36">
                <wp:extent cx="1855777" cy="612000"/>
                <wp:effectExtent l="19050" t="0" r="0" b="0"/>
                <wp:docPr id="1" name="Grafik 1" descr="Logo-BGHM-schwarz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GHM-schwarz-2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77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577B" w:rsidRPr="003F77D5" w14:paraId="741DA969" w14:textId="77777777" w:rsidTr="007E401A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0D3AF49" w14:textId="77777777" w:rsidR="00B2577B" w:rsidRPr="00F45F70" w:rsidRDefault="00B2577B" w:rsidP="0056268E">
          <w:pPr>
            <w:spacing w:before="0"/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53F83532" w14:textId="77777777" w:rsidR="00B2577B" w:rsidRPr="00EE020E" w:rsidRDefault="00B2577B" w:rsidP="0056268E">
          <w:pPr>
            <w:pStyle w:val="Dienstort"/>
            <w:spacing w:before="0"/>
          </w:pPr>
        </w:p>
      </w:tc>
    </w:tr>
    <w:tr w:rsidR="00B2577B" w:rsidRPr="0068473A" w14:paraId="1C80A60A" w14:textId="77777777" w:rsidTr="007E401A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30F91C2E" w14:textId="77777777" w:rsidR="00B2577B" w:rsidRPr="003F77D5" w:rsidRDefault="00B2577B" w:rsidP="0056268E">
          <w:pPr>
            <w:spacing w:before="0"/>
            <w:jc w:val="right"/>
            <w:rPr>
              <w:rFonts w:ascii="Futura Light" w:hAnsi="Futura Light"/>
              <w:color w:val="FF0000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5FBACE13" w14:textId="77777777" w:rsidR="00B2577B" w:rsidRPr="00C733C4" w:rsidRDefault="00B2577B" w:rsidP="0056268E">
          <w:pPr>
            <w:pStyle w:val="Dienstort"/>
            <w:spacing w:before="0"/>
          </w:pPr>
        </w:p>
      </w:tc>
    </w:tr>
    <w:tr w:rsidR="00B2577B" w:rsidRPr="0068473A" w14:paraId="75ACD697" w14:textId="77777777" w:rsidTr="007E401A">
      <w:trPr>
        <w:trHeight w:hRule="exact" w:val="284"/>
      </w:trPr>
      <w:tc>
        <w:tcPr>
          <w:tcW w:w="6804" w:type="dxa"/>
          <w:shd w:val="clear" w:color="auto" w:fill="auto"/>
        </w:tcPr>
        <w:p w14:paraId="0E6EA022" w14:textId="77777777" w:rsidR="00B2577B" w:rsidRDefault="00B2577B" w:rsidP="0056268E">
          <w:pPr>
            <w:spacing w:before="0"/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4501EB4E" w14:textId="77777777" w:rsidR="00B2577B" w:rsidRPr="00C733C4" w:rsidRDefault="00B2577B" w:rsidP="0056268E">
          <w:pPr>
            <w:pStyle w:val="Dienstort"/>
            <w:spacing w:before="0"/>
          </w:pPr>
        </w:p>
      </w:tc>
    </w:tr>
  </w:tbl>
  <w:p w14:paraId="02B15519" w14:textId="77777777" w:rsidR="00B2577B" w:rsidRPr="0050093A" w:rsidRDefault="00B2577B" w:rsidP="00506B3E">
    <w:pPr>
      <w:pStyle w:val="Kopfzeile"/>
      <w:tabs>
        <w:tab w:val="clear" w:pos="4536"/>
        <w:tab w:val="left" w:pos="586"/>
        <w:tab w:val="center" w:pos="9639"/>
      </w:tabs>
      <w:spacing w:before="0" w:after="1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CA07" w14:textId="77777777" w:rsidR="00B2577B" w:rsidRDefault="00B2577B" w:rsidP="00B43F42">
    <w:pPr>
      <w:pStyle w:val="Kopfzeilezentrier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A7A0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AF10" w14:textId="77777777" w:rsidR="00B2577B" w:rsidRDefault="00B2577B" w:rsidP="002209E3">
    <w:pPr>
      <w:pStyle w:val="Kopfzeile"/>
      <w:tabs>
        <w:tab w:val="clear" w:pos="4536"/>
        <w:tab w:val="left" w:pos="586"/>
        <w:tab w:val="center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03A38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92D53"/>
    <w:multiLevelType w:val="hybridMultilevel"/>
    <w:tmpl w:val="C3AAE438"/>
    <w:lvl w:ilvl="0" w:tplc="F7DC5C4A">
      <w:start w:val="1"/>
      <w:numFmt w:val="bullet"/>
      <w:pStyle w:val="NormtextAufz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9967507"/>
    <w:multiLevelType w:val="hybridMultilevel"/>
    <w:tmpl w:val="BA861560"/>
    <w:lvl w:ilvl="0" w:tplc="FA0671FE">
      <w:start w:val="1"/>
      <w:numFmt w:val="decimal"/>
      <w:pStyle w:val="NormtextNum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C91A43"/>
    <w:multiLevelType w:val="hybridMultilevel"/>
    <w:tmpl w:val="F4E0FE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47DE8"/>
    <w:multiLevelType w:val="multilevel"/>
    <w:tmpl w:val="D39A73B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nothing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4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11"/>
    <w:rsid w:val="00000282"/>
    <w:rsid w:val="00015B3A"/>
    <w:rsid w:val="00027988"/>
    <w:rsid w:val="00040929"/>
    <w:rsid w:val="0004232B"/>
    <w:rsid w:val="00044DDB"/>
    <w:rsid w:val="000450ED"/>
    <w:rsid w:val="00051485"/>
    <w:rsid w:val="00057583"/>
    <w:rsid w:val="0006410B"/>
    <w:rsid w:val="00065DC4"/>
    <w:rsid w:val="00066AA4"/>
    <w:rsid w:val="000A197D"/>
    <w:rsid w:val="000A566D"/>
    <w:rsid w:val="000A5BB7"/>
    <w:rsid w:val="000A60EF"/>
    <w:rsid w:val="000B0C79"/>
    <w:rsid w:val="000B2EFB"/>
    <w:rsid w:val="000C26AF"/>
    <w:rsid w:val="000C707D"/>
    <w:rsid w:val="000F1080"/>
    <w:rsid w:val="000F1C4C"/>
    <w:rsid w:val="00114339"/>
    <w:rsid w:val="00115248"/>
    <w:rsid w:val="001161A1"/>
    <w:rsid w:val="00127495"/>
    <w:rsid w:val="00127A67"/>
    <w:rsid w:val="0013531E"/>
    <w:rsid w:val="00173010"/>
    <w:rsid w:val="00173DF8"/>
    <w:rsid w:val="0017638C"/>
    <w:rsid w:val="00176A81"/>
    <w:rsid w:val="00194425"/>
    <w:rsid w:val="001A5802"/>
    <w:rsid w:val="001B2C0D"/>
    <w:rsid w:val="001B4E89"/>
    <w:rsid w:val="001B611F"/>
    <w:rsid w:val="001C04AB"/>
    <w:rsid w:val="001C336E"/>
    <w:rsid w:val="001D22A8"/>
    <w:rsid w:val="001D4790"/>
    <w:rsid w:val="001D4B78"/>
    <w:rsid w:val="001D6735"/>
    <w:rsid w:val="001D7C71"/>
    <w:rsid w:val="00200106"/>
    <w:rsid w:val="00203AE6"/>
    <w:rsid w:val="002136F1"/>
    <w:rsid w:val="002209E3"/>
    <w:rsid w:val="00244078"/>
    <w:rsid w:val="00255E2E"/>
    <w:rsid w:val="0026058B"/>
    <w:rsid w:val="002635FA"/>
    <w:rsid w:val="00265DF7"/>
    <w:rsid w:val="0027180B"/>
    <w:rsid w:val="00284B88"/>
    <w:rsid w:val="00296467"/>
    <w:rsid w:val="00297743"/>
    <w:rsid w:val="002A2232"/>
    <w:rsid w:val="002C1CB9"/>
    <w:rsid w:val="002C677F"/>
    <w:rsid w:val="002D57BF"/>
    <w:rsid w:val="002E1DD1"/>
    <w:rsid w:val="00303B5E"/>
    <w:rsid w:val="00310347"/>
    <w:rsid w:val="0031266E"/>
    <w:rsid w:val="003139DD"/>
    <w:rsid w:val="0032210B"/>
    <w:rsid w:val="00363C3B"/>
    <w:rsid w:val="0036432F"/>
    <w:rsid w:val="00366D90"/>
    <w:rsid w:val="00370494"/>
    <w:rsid w:val="00372D11"/>
    <w:rsid w:val="00374EDA"/>
    <w:rsid w:val="00375508"/>
    <w:rsid w:val="00381954"/>
    <w:rsid w:val="003A561E"/>
    <w:rsid w:val="003A7820"/>
    <w:rsid w:val="003B0DC8"/>
    <w:rsid w:val="003B16BF"/>
    <w:rsid w:val="003C2296"/>
    <w:rsid w:val="003D024F"/>
    <w:rsid w:val="003F19DE"/>
    <w:rsid w:val="003F4FB8"/>
    <w:rsid w:val="003F77D5"/>
    <w:rsid w:val="00402CC4"/>
    <w:rsid w:val="00404D30"/>
    <w:rsid w:val="00405FBF"/>
    <w:rsid w:val="00406BD9"/>
    <w:rsid w:val="0040751F"/>
    <w:rsid w:val="00415643"/>
    <w:rsid w:val="004210EA"/>
    <w:rsid w:val="004265C8"/>
    <w:rsid w:val="00431495"/>
    <w:rsid w:val="0043381B"/>
    <w:rsid w:val="00446585"/>
    <w:rsid w:val="00447967"/>
    <w:rsid w:val="00451BB5"/>
    <w:rsid w:val="00452924"/>
    <w:rsid w:val="00461A21"/>
    <w:rsid w:val="00482A43"/>
    <w:rsid w:val="00490298"/>
    <w:rsid w:val="0049044D"/>
    <w:rsid w:val="00492DDA"/>
    <w:rsid w:val="00496364"/>
    <w:rsid w:val="004A168F"/>
    <w:rsid w:val="004A53A8"/>
    <w:rsid w:val="004B0A42"/>
    <w:rsid w:val="004C28A7"/>
    <w:rsid w:val="004C7C86"/>
    <w:rsid w:val="004D4CED"/>
    <w:rsid w:val="004F73B0"/>
    <w:rsid w:val="0050093A"/>
    <w:rsid w:val="00506B3E"/>
    <w:rsid w:val="005073CE"/>
    <w:rsid w:val="00512D8E"/>
    <w:rsid w:val="0051789B"/>
    <w:rsid w:val="005228CF"/>
    <w:rsid w:val="005403AC"/>
    <w:rsid w:val="0055242F"/>
    <w:rsid w:val="00561A57"/>
    <w:rsid w:val="0056268E"/>
    <w:rsid w:val="00563A89"/>
    <w:rsid w:val="00564F70"/>
    <w:rsid w:val="0057071B"/>
    <w:rsid w:val="00574146"/>
    <w:rsid w:val="005A17CC"/>
    <w:rsid w:val="005A74B0"/>
    <w:rsid w:val="005B2E66"/>
    <w:rsid w:val="005B62BC"/>
    <w:rsid w:val="005B7040"/>
    <w:rsid w:val="005D2207"/>
    <w:rsid w:val="005D24AF"/>
    <w:rsid w:val="005D6D17"/>
    <w:rsid w:val="005E0D34"/>
    <w:rsid w:val="005F5B4D"/>
    <w:rsid w:val="006160D3"/>
    <w:rsid w:val="006178CF"/>
    <w:rsid w:val="00622673"/>
    <w:rsid w:val="006252F6"/>
    <w:rsid w:val="00632F01"/>
    <w:rsid w:val="006471BE"/>
    <w:rsid w:val="00650F1F"/>
    <w:rsid w:val="006510F3"/>
    <w:rsid w:val="006649A6"/>
    <w:rsid w:val="006649FA"/>
    <w:rsid w:val="00667ACC"/>
    <w:rsid w:val="00670176"/>
    <w:rsid w:val="00680E6D"/>
    <w:rsid w:val="006822FC"/>
    <w:rsid w:val="0068473A"/>
    <w:rsid w:val="006B5558"/>
    <w:rsid w:val="006E3B01"/>
    <w:rsid w:val="00701FFB"/>
    <w:rsid w:val="0070791B"/>
    <w:rsid w:val="00710FBA"/>
    <w:rsid w:val="0071327F"/>
    <w:rsid w:val="00716A32"/>
    <w:rsid w:val="00720051"/>
    <w:rsid w:val="00723FD5"/>
    <w:rsid w:val="00725B3F"/>
    <w:rsid w:val="0072765E"/>
    <w:rsid w:val="00744DD8"/>
    <w:rsid w:val="00746312"/>
    <w:rsid w:val="00751EBF"/>
    <w:rsid w:val="00757A24"/>
    <w:rsid w:val="00761AE9"/>
    <w:rsid w:val="00782089"/>
    <w:rsid w:val="00791DA8"/>
    <w:rsid w:val="007926DE"/>
    <w:rsid w:val="007A6DD2"/>
    <w:rsid w:val="007B36D2"/>
    <w:rsid w:val="007B3FD4"/>
    <w:rsid w:val="007C60FC"/>
    <w:rsid w:val="007D027E"/>
    <w:rsid w:val="007D3209"/>
    <w:rsid w:val="007D3CB0"/>
    <w:rsid w:val="007D5959"/>
    <w:rsid w:val="007E0850"/>
    <w:rsid w:val="007E401A"/>
    <w:rsid w:val="007E5E6A"/>
    <w:rsid w:val="00800B6C"/>
    <w:rsid w:val="008065F0"/>
    <w:rsid w:val="0081350E"/>
    <w:rsid w:val="008231F5"/>
    <w:rsid w:val="00824C94"/>
    <w:rsid w:val="008352E3"/>
    <w:rsid w:val="00845B97"/>
    <w:rsid w:val="008536AE"/>
    <w:rsid w:val="00857E48"/>
    <w:rsid w:val="00880D02"/>
    <w:rsid w:val="00892A2E"/>
    <w:rsid w:val="008A4594"/>
    <w:rsid w:val="008A45FC"/>
    <w:rsid w:val="008A6DEB"/>
    <w:rsid w:val="008A7ABC"/>
    <w:rsid w:val="008C070F"/>
    <w:rsid w:val="008C6B6F"/>
    <w:rsid w:val="008E7AE7"/>
    <w:rsid w:val="008F1EC2"/>
    <w:rsid w:val="008F7712"/>
    <w:rsid w:val="00901542"/>
    <w:rsid w:val="00902C55"/>
    <w:rsid w:val="009373D3"/>
    <w:rsid w:val="0093746F"/>
    <w:rsid w:val="00945CBA"/>
    <w:rsid w:val="00951416"/>
    <w:rsid w:val="00956F2D"/>
    <w:rsid w:val="0095772E"/>
    <w:rsid w:val="00965695"/>
    <w:rsid w:val="00971204"/>
    <w:rsid w:val="00974B08"/>
    <w:rsid w:val="009771CC"/>
    <w:rsid w:val="00985B58"/>
    <w:rsid w:val="009900B6"/>
    <w:rsid w:val="009A105B"/>
    <w:rsid w:val="009A7A00"/>
    <w:rsid w:val="009B2980"/>
    <w:rsid w:val="009B6086"/>
    <w:rsid w:val="009C73CF"/>
    <w:rsid w:val="009C7D4C"/>
    <w:rsid w:val="009E37B2"/>
    <w:rsid w:val="009E6404"/>
    <w:rsid w:val="009F3200"/>
    <w:rsid w:val="009F390C"/>
    <w:rsid w:val="009F7712"/>
    <w:rsid w:val="00A01530"/>
    <w:rsid w:val="00A0515E"/>
    <w:rsid w:val="00A242F7"/>
    <w:rsid w:val="00A2453C"/>
    <w:rsid w:val="00A43D70"/>
    <w:rsid w:val="00A738E6"/>
    <w:rsid w:val="00A76F5A"/>
    <w:rsid w:val="00A919DE"/>
    <w:rsid w:val="00A9439D"/>
    <w:rsid w:val="00AA2DC4"/>
    <w:rsid w:val="00AA4613"/>
    <w:rsid w:val="00AA465D"/>
    <w:rsid w:val="00AB3D4D"/>
    <w:rsid w:val="00AB4847"/>
    <w:rsid w:val="00AD1A69"/>
    <w:rsid w:val="00AD38CC"/>
    <w:rsid w:val="00AD6692"/>
    <w:rsid w:val="00AE4710"/>
    <w:rsid w:val="00AF0D22"/>
    <w:rsid w:val="00AF3133"/>
    <w:rsid w:val="00AF4B8D"/>
    <w:rsid w:val="00AF7B3C"/>
    <w:rsid w:val="00AF7DC9"/>
    <w:rsid w:val="00B02979"/>
    <w:rsid w:val="00B06ACA"/>
    <w:rsid w:val="00B15A06"/>
    <w:rsid w:val="00B2015A"/>
    <w:rsid w:val="00B2577B"/>
    <w:rsid w:val="00B2666C"/>
    <w:rsid w:val="00B352DF"/>
    <w:rsid w:val="00B36336"/>
    <w:rsid w:val="00B43F42"/>
    <w:rsid w:val="00B478F0"/>
    <w:rsid w:val="00B66836"/>
    <w:rsid w:val="00B81E06"/>
    <w:rsid w:val="00B86949"/>
    <w:rsid w:val="00B9334F"/>
    <w:rsid w:val="00B95011"/>
    <w:rsid w:val="00BA0DCD"/>
    <w:rsid w:val="00BA1CB9"/>
    <w:rsid w:val="00BA3033"/>
    <w:rsid w:val="00BB6020"/>
    <w:rsid w:val="00BB653B"/>
    <w:rsid w:val="00BC04B3"/>
    <w:rsid w:val="00BC4E54"/>
    <w:rsid w:val="00BF3AE8"/>
    <w:rsid w:val="00C07CD8"/>
    <w:rsid w:val="00C10A86"/>
    <w:rsid w:val="00C20415"/>
    <w:rsid w:val="00C22B48"/>
    <w:rsid w:val="00C273DF"/>
    <w:rsid w:val="00C345EF"/>
    <w:rsid w:val="00C37927"/>
    <w:rsid w:val="00C40208"/>
    <w:rsid w:val="00C45709"/>
    <w:rsid w:val="00C500C7"/>
    <w:rsid w:val="00C54B98"/>
    <w:rsid w:val="00C57EEE"/>
    <w:rsid w:val="00C72BEE"/>
    <w:rsid w:val="00C779FF"/>
    <w:rsid w:val="00C83FD3"/>
    <w:rsid w:val="00C8627D"/>
    <w:rsid w:val="00C90982"/>
    <w:rsid w:val="00C945AE"/>
    <w:rsid w:val="00CA297A"/>
    <w:rsid w:val="00CA458D"/>
    <w:rsid w:val="00CA5774"/>
    <w:rsid w:val="00CA637D"/>
    <w:rsid w:val="00CB2043"/>
    <w:rsid w:val="00CB579E"/>
    <w:rsid w:val="00CF2471"/>
    <w:rsid w:val="00CF2EF6"/>
    <w:rsid w:val="00D051CE"/>
    <w:rsid w:val="00D1014F"/>
    <w:rsid w:val="00D2250B"/>
    <w:rsid w:val="00D23DE1"/>
    <w:rsid w:val="00D378DE"/>
    <w:rsid w:val="00D40E7C"/>
    <w:rsid w:val="00D41A7B"/>
    <w:rsid w:val="00D42D0C"/>
    <w:rsid w:val="00D505F3"/>
    <w:rsid w:val="00D51877"/>
    <w:rsid w:val="00D53BBB"/>
    <w:rsid w:val="00D60A6E"/>
    <w:rsid w:val="00D625D9"/>
    <w:rsid w:val="00D66CAC"/>
    <w:rsid w:val="00D73E9F"/>
    <w:rsid w:val="00D81B76"/>
    <w:rsid w:val="00D83600"/>
    <w:rsid w:val="00D8515A"/>
    <w:rsid w:val="00D85718"/>
    <w:rsid w:val="00D86435"/>
    <w:rsid w:val="00D92EBA"/>
    <w:rsid w:val="00D97523"/>
    <w:rsid w:val="00D97D8B"/>
    <w:rsid w:val="00DB20FB"/>
    <w:rsid w:val="00DB5409"/>
    <w:rsid w:val="00DC0B35"/>
    <w:rsid w:val="00DD4ED2"/>
    <w:rsid w:val="00DE0834"/>
    <w:rsid w:val="00DE55BE"/>
    <w:rsid w:val="00DE5F08"/>
    <w:rsid w:val="00DE66D5"/>
    <w:rsid w:val="00DF2B2E"/>
    <w:rsid w:val="00DF7F59"/>
    <w:rsid w:val="00E031C2"/>
    <w:rsid w:val="00E04026"/>
    <w:rsid w:val="00E04965"/>
    <w:rsid w:val="00E12EFD"/>
    <w:rsid w:val="00E1597F"/>
    <w:rsid w:val="00E171D8"/>
    <w:rsid w:val="00E17759"/>
    <w:rsid w:val="00E22FAF"/>
    <w:rsid w:val="00E26C9F"/>
    <w:rsid w:val="00E355C2"/>
    <w:rsid w:val="00E36FE2"/>
    <w:rsid w:val="00E5301A"/>
    <w:rsid w:val="00E53F0C"/>
    <w:rsid w:val="00E56323"/>
    <w:rsid w:val="00E65D58"/>
    <w:rsid w:val="00E711D3"/>
    <w:rsid w:val="00E83329"/>
    <w:rsid w:val="00E84FBA"/>
    <w:rsid w:val="00E9775E"/>
    <w:rsid w:val="00EA0970"/>
    <w:rsid w:val="00EC1594"/>
    <w:rsid w:val="00EC43F1"/>
    <w:rsid w:val="00EC735B"/>
    <w:rsid w:val="00ED136B"/>
    <w:rsid w:val="00EF046F"/>
    <w:rsid w:val="00EF476A"/>
    <w:rsid w:val="00EF7065"/>
    <w:rsid w:val="00EF7E40"/>
    <w:rsid w:val="00F00F07"/>
    <w:rsid w:val="00F10725"/>
    <w:rsid w:val="00F15CEA"/>
    <w:rsid w:val="00F16890"/>
    <w:rsid w:val="00F17E6F"/>
    <w:rsid w:val="00F27616"/>
    <w:rsid w:val="00F33ECE"/>
    <w:rsid w:val="00F37CE3"/>
    <w:rsid w:val="00F403EB"/>
    <w:rsid w:val="00F42A7B"/>
    <w:rsid w:val="00F45F70"/>
    <w:rsid w:val="00F51379"/>
    <w:rsid w:val="00F530E3"/>
    <w:rsid w:val="00F63158"/>
    <w:rsid w:val="00F7258C"/>
    <w:rsid w:val="00F72A9C"/>
    <w:rsid w:val="00F73080"/>
    <w:rsid w:val="00F74141"/>
    <w:rsid w:val="00F7497C"/>
    <w:rsid w:val="00F77605"/>
    <w:rsid w:val="00F973E2"/>
    <w:rsid w:val="00FA0AFC"/>
    <w:rsid w:val="00FB2B10"/>
    <w:rsid w:val="00FB4E14"/>
    <w:rsid w:val="00FC4F63"/>
    <w:rsid w:val="00FC6CC6"/>
    <w:rsid w:val="00FD2ED3"/>
    <w:rsid w:val="00FD5783"/>
    <w:rsid w:val="00FE3D52"/>
    <w:rsid w:val="00FE5D42"/>
    <w:rsid w:val="00FE60F1"/>
    <w:rsid w:val="00FF05E9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58917"/>
  <w15:docId w15:val="{D088859D-F2A5-4F22-898E-4877F4F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695"/>
    <w:pPr>
      <w:spacing w:before="240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63A89"/>
    <w:pPr>
      <w:keepNext/>
      <w:numPr>
        <w:numId w:val="19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63A89"/>
    <w:pPr>
      <w:keepNext/>
      <w:numPr>
        <w:ilvl w:val="1"/>
        <w:numId w:val="19"/>
      </w:numPr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rsid w:val="00563A89"/>
    <w:pPr>
      <w:keepNext/>
      <w:numPr>
        <w:ilvl w:val="2"/>
        <w:numId w:val="19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563A89"/>
    <w:pPr>
      <w:keepNext/>
      <w:numPr>
        <w:ilvl w:val="3"/>
        <w:numId w:val="19"/>
      </w:numPr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563A89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63A89"/>
    <w:pPr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563A89"/>
    <w:pPr>
      <w:numPr>
        <w:ilvl w:val="6"/>
        <w:numId w:val="22"/>
      </w:numPr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563A89"/>
    <w:pPr>
      <w:numPr>
        <w:ilvl w:val="7"/>
        <w:numId w:val="22"/>
      </w:numPr>
      <w:spacing w:after="6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563A89"/>
    <w:pPr>
      <w:numPr>
        <w:ilvl w:val="8"/>
        <w:numId w:val="22"/>
      </w:numPr>
      <w:spacing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</w:pPr>
    <w:rPr>
      <w:sz w:val="20"/>
    </w:rPr>
  </w:style>
  <w:style w:type="paragraph" w:styleId="Fuzeile">
    <w:name w:val="footer"/>
    <w:basedOn w:val="Standard"/>
    <w:autoRedefine/>
    <w:rsid w:val="00506B3E"/>
    <w:pPr>
      <w:tabs>
        <w:tab w:val="right" w:pos="9866"/>
      </w:tabs>
      <w:spacing w:before="0" w:after="1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563A89"/>
    <w:pPr>
      <w:spacing w:before="480"/>
    </w:pPr>
    <w:rPr>
      <w:b/>
    </w:rPr>
  </w:style>
  <w:style w:type="paragraph" w:customStyle="1" w:styleId="Gru">
    <w:name w:val="Gruß"/>
    <w:basedOn w:val="Standard"/>
    <w:rsid w:val="00563A89"/>
    <w:pPr>
      <w:keepNext/>
      <w:spacing w:after="960"/>
    </w:p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rPr>
      <w:sz w:val="20"/>
    </w:rPr>
  </w:style>
  <w:style w:type="paragraph" w:customStyle="1" w:styleId="Empfnger">
    <w:name w:val="Empfänger"/>
    <w:basedOn w:val="Standard"/>
    <w:rsid w:val="00FB2B10"/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AA2DC4"/>
    <w:rPr>
      <w:rFonts w:cs="Arial"/>
      <w:sz w:val="12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Standard"/>
    <w:rsid w:val="00563A89"/>
  </w:style>
  <w:style w:type="paragraph" w:customStyle="1" w:styleId="ImAuftrag">
    <w:name w:val="ImAuftrag"/>
    <w:basedOn w:val="MFG"/>
    <w:next w:val="Unterschrift"/>
    <w:rsid w:val="00563A89"/>
  </w:style>
  <w:style w:type="paragraph" w:styleId="Unterschrift">
    <w:name w:val="Signature"/>
    <w:basedOn w:val="Standard"/>
    <w:next w:val="Standard"/>
    <w:rsid w:val="00563A89"/>
    <w:pPr>
      <w:spacing w:before="720"/>
    </w:pPr>
  </w:style>
  <w:style w:type="paragraph" w:customStyle="1" w:styleId="Anlagen">
    <w:name w:val="Anlagen"/>
    <w:basedOn w:val="Unterschrift"/>
    <w:next w:val="Aufzhlungszeichen"/>
    <w:rsid w:val="00563A89"/>
    <w:pPr>
      <w:spacing w:before="240"/>
    </w:pPr>
  </w:style>
  <w:style w:type="paragraph" w:styleId="Aufzhlungszeichen">
    <w:name w:val="List Bullet"/>
    <w:basedOn w:val="Standard"/>
    <w:autoRedefine/>
    <w:rsid w:val="00965695"/>
    <w:pPr>
      <w:numPr>
        <w:numId w:val="1"/>
      </w:numPr>
      <w:tabs>
        <w:tab w:val="clear" w:pos="360"/>
        <w:tab w:val="left" w:pos="284"/>
      </w:tabs>
      <w:spacing w:before="0"/>
      <w:ind w:left="284" w:hanging="284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rPr>
      <w:sz w:val="20"/>
    </w:rPr>
  </w:style>
  <w:style w:type="paragraph" w:customStyle="1" w:styleId="DOK-Kennung">
    <w:name w:val="DOK-Kennung"/>
    <w:basedOn w:val="Standard"/>
    <w:rsid w:val="000450ED"/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451BB5"/>
    <w:rPr>
      <w:rFonts w:ascii="Arial" w:hAnsi="Arial"/>
      <w:szCs w:val="22"/>
    </w:rPr>
  </w:style>
  <w:style w:type="paragraph" w:customStyle="1" w:styleId="7pt">
    <w:name w:val="7 pt"/>
    <w:basedOn w:val="Standard"/>
    <w:qFormat/>
    <w:rsid w:val="0036432F"/>
    <w:rPr>
      <w:sz w:val="14"/>
    </w:rPr>
  </w:style>
  <w:style w:type="paragraph" w:customStyle="1" w:styleId="10pt">
    <w:name w:val="10 pt"/>
    <w:basedOn w:val="Standard"/>
    <w:qFormat/>
    <w:rsid w:val="009A105B"/>
    <w:rPr>
      <w:sz w:val="20"/>
    </w:rPr>
  </w:style>
  <w:style w:type="character" w:customStyle="1" w:styleId="Platzhaltertext10pt">
    <w:name w:val="Platzhaltertext + 10 pt"/>
    <w:basedOn w:val="Platzhaltertext"/>
    <w:uiPriority w:val="1"/>
    <w:qFormat/>
    <w:rsid w:val="009A105B"/>
    <w:rPr>
      <w:rFonts w:ascii="Arial" w:hAnsi="Arial"/>
      <w:color w:val="808080"/>
      <w:sz w:val="20"/>
    </w:rPr>
  </w:style>
  <w:style w:type="paragraph" w:customStyle="1" w:styleId="Folgeseite">
    <w:name w:val="Folgeseite"/>
    <w:basedOn w:val="Fuzeile"/>
    <w:qFormat/>
    <w:rsid w:val="00892A2E"/>
    <w:pPr>
      <w:jc w:val="right"/>
    </w:pPr>
    <w:rPr>
      <w:sz w:val="20"/>
      <w:szCs w:val="20"/>
    </w:rPr>
  </w:style>
  <w:style w:type="paragraph" w:customStyle="1" w:styleId="Fuzeilezentriert">
    <w:name w:val="Fußzeile zentriert"/>
    <w:basedOn w:val="Fuzeile"/>
    <w:qFormat/>
    <w:rsid w:val="00B43F42"/>
    <w:pPr>
      <w:jc w:val="center"/>
    </w:pPr>
  </w:style>
  <w:style w:type="character" w:customStyle="1" w:styleId="Platzhaltertext7pt">
    <w:name w:val="Platzhaltertext + 7 pt"/>
    <w:basedOn w:val="Platzhaltertext"/>
    <w:uiPriority w:val="1"/>
    <w:qFormat/>
    <w:rsid w:val="00B43F42"/>
    <w:rPr>
      <w:rFonts w:ascii="Arial" w:hAnsi="Arial"/>
      <w:color w:val="808080"/>
      <w:sz w:val="14"/>
    </w:rPr>
  </w:style>
  <w:style w:type="paragraph" w:customStyle="1" w:styleId="Kopfzeilezentriert">
    <w:name w:val="Kopfzeile zentriert"/>
    <w:basedOn w:val="Kopfzeile"/>
    <w:qFormat/>
    <w:rsid w:val="00E171D8"/>
    <w:pPr>
      <w:tabs>
        <w:tab w:val="clear" w:pos="4536"/>
        <w:tab w:val="clear" w:pos="9526"/>
      </w:tabs>
      <w:jc w:val="center"/>
    </w:pPr>
  </w:style>
  <w:style w:type="paragraph" w:customStyle="1" w:styleId="Normtext">
    <w:name w:val="Normtext"/>
    <w:basedOn w:val="Standard"/>
    <w:rsid w:val="00563A89"/>
    <w:pPr>
      <w:tabs>
        <w:tab w:val="left" w:pos="851"/>
        <w:tab w:val="left" w:pos="1134"/>
      </w:tabs>
      <w:spacing w:after="240"/>
      <w:ind w:left="709"/>
    </w:pPr>
  </w:style>
  <w:style w:type="paragraph" w:customStyle="1" w:styleId="Normtextberschrift">
    <w:name w:val="Normtextüberschrift"/>
    <w:basedOn w:val="Standard"/>
    <w:rsid w:val="00563A89"/>
    <w:pPr>
      <w:tabs>
        <w:tab w:val="left" w:pos="567"/>
        <w:tab w:val="left" w:pos="2268"/>
      </w:tabs>
    </w:pPr>
    <w:rPr>
      <w:b/>
    </w:rPr>
  </w:style>
  <w:style w:type="paragraph" w:customStyle="1" w:styleId="NormtextAufz">
    <w:name w:val="Normtext Aufz."/>
    <w:basedOn w:val="Normtext"/>
    <w:qFormat/>
    <w:rsid w:val="00DC0B35"/>
    <w:pPr>
      <w:numPr>
        <w:numId w:val="23"/>
      </w:numPr>
      <w:tabs>
        <w:tab w:val="clear" w:pos="851"/>
      </w:tabs>
      <w:spacing w:before="0" w:after="0"/>
      <w:contextualSpacing/>
    </w:pPr>
  </w:style>
  <w:style w:type="paragraph" w:customStyle="1" w:styleId="NormtextNum">
    <w:name w:val="Normtext Num."/>
    <w:basedOn w:val="Normtext"/>
    <w:qFormat/>
    <w:rsid w:val="00DC0B35"/>
    <w:pPr>
      <w:numPr>
        <w:numId w:val="24"/>
      </w:numPr>
      <w:tabs>
        <w:tab w:val="clear" w:pos="851"/>
      </w:tabs>
      <w:spacing w:before="0" w:after="0"/>
    </w:pPr>
  </w:style>
  <w:style w:type="paragraph" w:styleId="Listenabsatz">
    <w:name w:val="List Paragraph"/>
    <w:basedOn w:val="Standard"/>
    <w:uiPriority w:val="34"/>
    <w:qFormat/>
    <w:rsid w:val="00B9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Formulare" ma:contentTypeID="0x010100825D770A26CE4715A501AD03BA9E4E3500FBE693DA1C624A70A5E1862CF225DC4F00C0FEE4112CE23F4E945CFF9EA0D9FBB0" ma:contentTypeVersion="29" ma:contentTypeDescription="Inhaltstyp für eine Formulare." ma:contentTypeScope="" ma:versionID="64298dc2e59263a03323f8723d78bbf3">
  <xsd:schema xmlns:xsd="http://www.w3.org/2001/XMLSchema" xmlns:xs="http://www.w3.org/2001/XMLSchema" xmlns:p="http://schemas.microsoft.com/office/2006/metadata/properties" xmlns:ns1="http://schemas.microsoft.com/sharepoint/v3" xmlns:ns2="7a36a5d4-3f0f-44f3-9930-d072e5e55bca" xmlns:ns3="db4668b1-c3d2-403c-832e-2d1bd5d3bfb5" xmlns:ns4="1ecc97af-4dd1-4c0b-890f-d3218f7730b9" targetNamespace="http://schemas.microsoft.com/office/2006/metadata/properties" ma:root="true" ma:fieldsID="033219f85090615fcaade9e95f324a03" ns1:_="" ns2:_="" ns3:_="" ns4:_="">
    <xsd:import namespace="http://schemas.microsoft.com/sharepoint/v3"/>
    <xsd:import namespace="7a36a5d4-3f0f-44f3-9930-d072e5e55bca"/>
    <xsd:import namespace="db4668b1-c3d2-403c-832e-2d1bd5d3bfb5"/>
    <xsd:import namespace="1ecc97af-4dd1-4c0b-890f-d3218f7730b9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1:Audience" minOccurs="0"/>
                <xsd:element ref="ns2:Anzeigegruppe" minOccurs="0"/>
                <xsd:element ref="ns2:Herkunft" minOccurs="0"/>
                <xsd:element ref="ns3:Standort" minOccurs="0"/>
                <xsd:element ref="ns2:Gruppe" minOccurs="0"/>
                <xsd:element ref="ns4:_dlc_DocIdUrl" minOccurs="0"/>
                <xsd:element ref="ns4:_dlc_DocIdPersistId" minOccurs="0"/>
                <xsd:element ref="ns2:FormResearchCategoryField" minOccurs="0"/>
                <xsd:element ref="ns4:mf679c7f99a442ffb483ad9fbd16cade" minOccurs="0"/>
                <xsd:element ref="ns4:TaxCatchAll" minOccurs="0"/>
                <xsd:element ref="ns4:TaxCatchAllLabel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" nillable="true" ma:displayName="Zielgruppen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6a5d4-3f0f-44f3-9930-d072e5e55bca" elementFormDefault="qualified">
    <xsd:import namespace="http://schemas.microsoft.com/office/2006/documentManagement/types"/>
    <xsd:import namespace="http://schemas.microsoft.com/office/infopath/2007/PartnerControls"/>
    <xsd:element name="ShortDescription" ma:index="2" nillable="true" ma:displayName="Kurze Beschreibung" ma:internalName="ShortDescription" ma:readOnly="false">
      <xsd:simpleType>
        <xsd:restriction base="dms:Unknown"/>
      </xsd:simpleType>
    </xsd:element>
    <xsd:element name="Anzeigegruppe" ma:index="4" nillable="true" ma:displayName="Anzeigegruppe" ma:internalName="Anzeigegruppe">
      <xsd:simpleType>
        <xsd:restriction base="dms:Unknown"/>
      </xsd:simpleType>
    </xsd:element>
    <xsd:element name="Herkunft" ma:index="5" nillable="true" ma:displayName="Herkunft" ma:internalName="Herkunft">
      <xsd:simpleType>
        <xsd:restriction base="dms:Unknown"/>
      </xsd:simpleType>
    </xsd:element>
    <xsd:element name="Gruppe" ma:index="7" nillable="true" ma:displayName="Gruppe" ma:internalName="Gruppe">
      <xsd:simpleType>
        <xsd:restriction base="dms:Text"/>
      </xsd:simpleType>
    </xsd:element>
    <xsd:element name="FormResearchCategoryField" ma:index="17" nillable="true" ma:displayName="Kategorie (Recherche)" ma:internalName="FormResearchCategoryFie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8b1-c3d2-403c-832e-2d1bd5d3bfb5" elementFormDefault="qualified">
    <xsd:import namespace="http://schemas.microsoft.com/office/2006/documentManagement/types"/>
    <xsd:import namespace="http://schemas.microsoft.com/office/infopath/2007/PartnerControls"/>
    <xsd:element name="Standort" ma:index="6" nillable="true" ma:displayName="Standort" ma:default="Nicht standortbezogen" ma:internalName="Stand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standortbezogen"/>
                    <xsd:enumeration value="Bad Bevensen"/>
                    <xsd:enumeration value="Bad Hersfeld"/>
                    <xsd:enumeration value="Bad Wilsnack"/>
                    <xsd:enumeration value="Berlin"/>
                    <xsd:enumeration value="Bielefeld"/>
                    <xsd:enumeration value="Bremen"/>
                    <xsd:enumeration value="Chemnitz"/>
                    <xsd:enumeration value="Dessau"/>
                    <xsd:enumeration value="Dortmund"/>
                    <xsd:enumeration value="Dresden"/>
                    <xsd:enumeration value="Düsseldorf"/>
                    <xsd:enumeration value="Erfurt"/>
                    <xsd:enumeration value="Freiburg"/>
                    <xsd:enumeration value="Hamburg"/>
                    <xsd:enumeration value="Hannover"/>
                    <xsd:enumeration value="Köln"/>
                    <xsd:enumeration value="Leipzig"/>
                    <xsd:enumeration value="Lengfurt"/>
                    <xsd:enumeration value="Magdeburg"/>
                    <xsd:enumeration value="Mainz"/>
                    <xsd:enumeration value="Mannheim"/>
                    <xsd:enumeration value="München"/>
                    <xsd:enumeration value="Nümbrecht"/>
                    <xsd:enumeration value="Nürnberg"/>
                    <xsd:enumeration value="Pforzheim"/>
                    <xsd:enumeration value="Rostock"/>
                    <xsd:enumeration value="Saarbrücken"/>
                    <xsd:enumeration value="Schierke"/>
                    <xsd:enumeration value="Schwelm"/>
                    <xsd:enumeration value="Sennfeld"/>
                    <xsd:enumeration value="Stuttgart"/>
                    <xsd:enumeration value="Traunstei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97af-4dd1-4c0b-890f-d3218f7730b9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679c7f99a442ffb483ad9fbd16cade" ma:index="18" nillable="true" ma:taxonomy="true" ma:internalName="mf679c7f99a442ffb483ad9fbd16cade" ma:taxonomyFieldName="Themen" ma:displayName="Themen" ma:readOnly="false" ma:default="" ma:fieldId="{d3aba1ee-56b9-4459-92cd-38e0088fde9a}" ma:taxonomyMulti="true" ma:sspId="eb6917fc-dd49-4e6a-92e4-0a2d172c8b01" ma:termSetId="c3bc6359-14c0-468a-9459-baf5b7e36d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iespalte &quot;Alle abfangen&quot;" ma:description="" ma:hidden="true" ma:list="{e8fff43d-f68a-4eff-99b1-78a9b0d44eb6}" ma:internalName="TaxCatchAll" ma:showField="CatchAllData" ma:web="1ecc97af-4dd1-4c0b-890f-d3218f773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iespalte &quot;Alle abfangen&quot;1" ma:hidden="true" ma:list="{e8fff43d-f68a-4eff-99b1-78a9b0d44eb6}" ma:internalName="TaxCatchAllLabel" ma:readOnly="true" ma:showField="CatchAllDataLabel" ma:web="1ecc97af-4dd1-4c0b-890f-d3218f773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679c7f99a442ffb483ad9fbd16cade xmlns="1ecc97af-4dd1-4c0b-890f-d3218f7730b9">
      <Terms xmlns="http://schemas.microsoft.com/office/infopath/2007/PartnerControls"/>
    </mf679c7f99a442ffb483ad9fbd16cade>
    <FormResearchCategoryField xmlns="7a36a5d4-3f0f-44f3-9930-d072e5e55bca" xsi:nil="true"/>
    <_dlc_DocId xmlns="1ecc97af-4dd1-4c0b-890f-d3218f7730b9">5NQSNMX4TCHR-837-6</_dlc_DocId>
    <Standort xmlns="db4668b1-c3d2-403c-832e-2d1bd5d3bfb5">
      <Value>Nicht standortbezogen</Value>
    </Standort>
    <ShortDescription xmlns="7a36a5d4-3f0f-44f3-9930-d072e5e55bca" xsi:nil="true"/>
    <_dlc_DocIdUrl xmlns="1ecc97af-4dd1-4c0b-890f-d3218f7730b9">
      <Url>http://intranet.bghm.de/Org/BEP/HPD/HPD/PDDOR/Form/Allgemeines/_layouts/DocIdRedir.aspx?ID=5NQSNMX4TCHR-837-6</Url>
      <Description>5NQSNMX4TCHR-837-6</Description>
    </_dlc_DocIdUrl>
    <TaxCatchAll xmlns="1ecc97af-4dd1-4c0b-890f-d3218f7730b9"/>
    <Audience xmlns="http://schemas.microsoft.com/sharepoint/v3">458906bc-a08f-46af-855c-fe98258523c4;;;;</Audience>
    <Anzeigegruppe xmlns="7a36a5d4-3f0f-44f3-9930-d072e5e55bca">Präventionsdienste</Anzeigegruppe>
    <Herkunft xmlns="7a36a5d4-3f0f-44f3-9930-d072e5e55bca">Präventionsdienste,458906bc-a08f-46af-855c-fe98258523c4</Herkunft>
    <Gruppe xmlns="7a36a5d4-3f0f-44f3-9930-d072e5e55bca">MMBG</Grup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AC4B-EA9B-4C21-86FC-2CCAAB1A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36a5d4-3f0f-44f3-9930-d072e5e55bca"/>
    <ds:schemaRef ds:uri="db4668b1-c3d2-403c-832e-2d1bd5d3bfb5"/>
    <ds:schemaRef ds:uri="1ecc97af-4dd1-4c0b-890f-d3218f773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124AA-F20D-442F-85E5-D2ED0D4FBD49}">
  <ds:schemaRefs>
    <ds:schemaRef ds:uri="http://schemas.microsoft.com/office/2006/metadata/properties"/>
    <ds:schemaRef ds:uri="http://schemas.microsoft.com/office/infopath/2007/PartnerControls"/>
    <ds:schemaRef ds:uri="1ecc97af-4dd1-4c0b-890f-d3218f7730b9"/>
    <ds:schemaRef ds:uri="7a36a5d4-3f0f-44f3-9930-d072e5e55bca"/>
    <ds:schemaRef ds:uri="db4668b1-c3d2-403c-832e-2d1bd5d3bfb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C332E6-4227-4357-8370-4893C851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 (MMBG) PD Dortmund</vt:lpstr>
    </vt:vector>
  </TitlesOfParts>
  <Company>BGHM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 (MMBG) PD Dortmund</dc:title>
  <dc:creator>Steinke, Maribel, BGHM</dc:creator>
  <cp:lastModifiedBy>Hüning, Alois, BGHM</cp:lastModifiedBy>
  <cp:revision>27</cp:revision>
  <cp:lastPrinted>2020-10-26T12:25:00Z</cp:lastPrinted>
  <dcterms:created xsi:type="dcterms:W3CDTF">2016-05-16T13:41:00Z</dcterms:created>
  <dcterms:modified xsi:type="dcterms:W3CDTF">2020-11-09T10:43:00Z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Langbezeichnung</vt:lpwstr>
  </property>
  <property fmtid="{D5CDD505-2E9C-101B-9397-08002B2CF9AE}" pid="3" name="Stand">
    <vt:lpwstr>0000</vt:lpwstr>
  </property>
  <property fmtid="{D5CDD505-2E9C-101B-9397-08002B2CF9AE}" pid="4" name="Formtext">
    <vt:lpwstr>X 0000</vt:lpwstr>
  </property>
  <property fmtid="{D5CDD505-2E9C-101B-9397-08002B2CF9AE}" pid="5" name="ContentTypeId">
    <vt:lpwstr>0x010100825D770A26CE4715A501AD03BA9E4E3500FBE693DA1C624A70A5E1862CF225DC4F00C0FEE4112CE23F4E945CFF9EA0D9FBB0</vt:lpwstr>
  </property>
  <property fmtid="{D5CDD505-2E9C-101B-9397-08002B2CF9AE}" pid="6" name="Themen">
    <vt:lpwstr/>
  </property>
  <property fmtid="{D5CDD505-2E9C-101B-9397-08002B2CF9AE}" pid="7" name="_dlc_DocIdItemGuid">
    <vt:lpwstr>db58f3cc-ee0b-4abc-b368-b6f798531411</vt:lpwstr>
  </property>
</Properties>
</file>